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47E5" w:rsidRPr="007E3D64" w:rsidRDefault="007E3D64" w:rsidP="0044563F">
      <w:pPr>
        <w:pStyle w:val="EstiloTeste"/>
        <w:rPr>
          <w:rFonts w:asciiTheme="minorHAnsi" w:hAnsiTheme="minorHAnsi"/>
          <w:b/>
          <w:sz w:val="28"/>
        </w:rPr>
      </w:pPr>
      <w:r w:rsidRPr="007E3D64">
        <w:rPr>
          <w:rFonts w:asciiTheme="minorHAnsi" w:hAnsiTheme="minorHAnsi"/>
          <w:b/>
          <w:sz w:val="28"/>
        </w:rPr>
        <w:t>ENCONTRO 8</w:t>
      </w:r>
    </w:p>
    <w:p w:rsidR="00641D51" w:rsidRPr="007E3D64" w:rsidRDefault="007E3D64" w:rsidP="0044563F">
      <w:pPr>
        <w:pStyle w:val="EstiloTeste"/>
        <w:rPr>
          <w:rFonts w:asciiTheme="minorHAnsi" w:hAnsiTheme="minorHAnsi"/>
          <w:b/>
          <w:sz w:val="28"/>
        </w:rPr>
      </w:pPr>
      <w:r w:rsidRPr="007E3D64">
        <w:rPr>
          <w:rFonts w:asciiTheme="minorHAnsi" w:hAnsiTheme="minorHAnsi"/>
          <w:b/>
          <w:sz w:val="28"/>
        </w:rPr>
        <w:t xml:space="preserve"> LER E COMPREENDER POR MEIO DE NUVENS DE TAGS</w:t>
      </w:r>
    </w:p>
    <w:p w:rsidR="00F247E5" w:rsidRPr="007E3D64" w:rsidRDefault="00F247E5" w:rsidP="0044563F">
      <w:pPr>
        <w:jc w:val="center"/>
        <w:rPr>
          <w:rFonts w:asciiTheme="minorHAnsi" w:hAnsiTheme="minorHAnsi"/>
          <w:b/>
          <w:sz w:val="20"/>
          <w:szCs w:val="20"/>
        </w:rPr>
      </w:pPr>
    </w:p>
    <w:p w:rsidR="00F247E5" w:rsidRPr="007E3D64" w:rsidRDefault="00F247E5" w:rsidP="0044563F">
      <w:pPr>
        <w:jc w:val="center"/>
        <w:rPr>
          <w:rFonts w:asciiTheme="minorHAnsi" w:hAnsiTheme="minorHAnsi"/>
          <w:b/>
          <w:sz w:val="20"/>
          <w:szCs w:val="20"/>
        </w:rPr>
      </w:pPr>
    </w:p>
    <w:p w:rsidR="00F247E5" w:rsidRPr="007E3D64" w:rsidRDefault="00F247E5" w:rsidP="0044563F">
      <w:pPr>
        <w:jc w:val="center"/>
        <w:rPr>
          <w:rFonts w:asciiTheme="minorHAnsi" w:hAnsiTheme="minorHAnsi"/>
          <w:b/>
          <w:sz w:val="20"/>
          <w:szCs w:val="20"/>
        </w:rPr>
      </w:pPr>
    </w:p>
    <w:p w:rsidR="00F247E5" w:rsidRPr="007E3D64" w:rsidRDefault="00F247E5" w:rsidP="0044563F">
      <w:pPr>
        <w:jc w:val="center"/>
        <w:rPr>
          <w:rFonts w:asciiTheme="minorHAnsi" w:hAnsiTheme="minorHAnsi"/>
          <w:b/>
          <w:sz w:val="20"/>
          <w:szCs w:val="20"/>
        </w:rPr>
      </w:pPr>
    </w:p>
    <w:p w:rsidR="00D36B18" w:rsidRPr="007E3D64" w:rsidRDefault="00723B85" w:rsidP="0044563F">
      <w:pPr>
        <w:jc w:val="center"/>
        <w:rPr>
          <w:rFonts w:asciiTheme="minorHAnsi" w:hAnsiTheme="minorHAnsi"/>
          <w:sz w:val="20"/>
          <w:szCs w:val="20"/>
        </w:rPr>
      </w:pPr>
      <w:r w:rsidRPr="007E3D64">
        <w:rPr>
          <w:rFonts w:asciiTheme="minorHAnsi" w:hAnsiTheme="minorHAnsi"/>
          <w:b/>
          <w:noProof/>
          <w:sz w:val="20"/>
          <w:szCs w:val="20"/>
          <w:lang w:eastAsia="pt-BR"/>
        </w:rPr>
        <w:drawing>
          <wp:inline distT="0" distB="0" distL="0" distR="0" wp14:anchorId="5AB8C336" wp14:editId="7D25D7BD">
            <wp:extent cx="5047778" cy="4150360"/>
            <wp:effectExtent l="0" t="0" r="635"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58012" cy="4158775"/>
                    </a:xfrm>
                    <a:prstGeom prst="rect">
                      <a:avLst/>
                    </a:prstGeom>
                    <a:noFill/>
                    <a:ln>
                      <a:noFill/>
                    </a:ln>
                  </pic:spPr>
                </pic:pic>
              </a:graphicData>
            </a:graphic>
          </wp:inline>
        </w:drawing>
      </w:r>
    </w:p>
    <w:p w:rsidR="00641D51" w:rsidRPr="007E3D64" w:rsidRDefault="005A405E" w:rsidP="0044563F">
      <w:pPr>
        <w:ind w:firstLine="709"/>
        <w:rPr>
          <w:rFonts w:asciiTheme="minorHAnsi" w:hAnsiTheme="minorHAnsi"/>
          <w:sz w:val="20"/>
          <w:szCs w:val="20"/>
        </w:rPr>
      </w:pPr>
      <w:r w:rsidRPr="007E3D64">
        <w:rPr>
          <w:rFonts w:asciiTheme="minorHAnsi" w:hAnsiTheme="minorHAnsi"/>
          <w:sz w:val="20"/>
          <w:szCs w:val="20"/>
        </w:rPr>
        <w:t xml:space="preserve">Nuvem de </w:t>
      </w:r>
      <w:proofErr w:type="spellStart"/>
      <w:r w:rsidRPr="007E3D64">
        <w:rPr>
          <w:rFonts w:asciiTheme="minorHAnsi" w:hAnsiTheme="minorHAnsi"/>
          <w:sz w:val="20"/>
          <w:szCs w:val="20"/>
        </w:rPr>
        <w:t>tags</w:t>
      </w:r>
      <w:proofErr w:type="spellEnd"/>
      <w:r w:rsidRPr="007E3D64">
        <w:rPr>
          <w:rFonts w:asciiTheme="minorHAnsi" w:hAnsiTheme="minorHAnsi"/>
          <w:sz w:val="20"/>
          <w:szCs w:val="20"/>
        </w:rPr>
        <w:t xml:space="preserve"> do texto abaixo, gerada pelo aplicativo </w:t>
      </w:r>
      <w:proofErr w:type="spellStart"/>
      <w:r w:rsidRPr="007E3D64">
        <w:rPr>
          <w:rFonts w:asciiTheme="minorHAnsi" w:hAnsiTheme="minorHAnsi"/>
          <w:sz w:val="20"/>
          <w:szCs w:val="20"/>
        </w:rPr>
        <w:t>Tagxedo</w:t>
      </w:r>
      <w:proofErr w:type="spellEnd"/>
    </w:p>
    <w:p w:rsidR="00111561" w:rsidRPr="007E3D64" w:rsidRDefault="00111561" w:rsidP="0044563F">
      <w:pPr>
        <w:rPr>
          <w:rFonts w:asciiTheme="minorHAnsi" w:hAnsiTheme="minorHAnsi"/>
          <w:sz w:val="20"/>
          <w:szCs w:val="20"/>
        </w:rPr>
      </w:pPr>
    </w:p>
    <w:p w:rsidR="00AE23FB" w:rsidRPr="007E3D64" w:rsidRDefault="00E423C0" w:rsidP="0044563F">
      <w:pPr>
        <w:jc w:val="both"/>
        <w:rPr>
          <w:rFonts w:asciiTheme="minorHAnsi" w:hAnsiTheme="minorHAnsi" w:cs="Arial"/>
          <w:sz w:val="20"/>
          <w:szCs w:val="20"/>
        </w:rPr>
      </w:pPr>
      <w:r w:rsidRPr="007E3D64">
        <w:rPr>
          <w:rFonts w:asciiTheme="minorHAnsi" w:hAnsiTheme="minorHAnsi" w:cs="Arial"/>
          <w:b/>
          <w:sz w:val="20"/>
          <w:szCs w:val="20"/>
        </w:rPr>
        <w:t xml:space="preserve">Existem várias maneiras para </w:t>
      </w:r>
      <w:r w:rsidR="000B61F5" w:rsidRPr="007E3D64">
        <w:rPr>
          <w:rFonts w:asciiTheme="minorHAnsi" w:hAnsiTheme="minorHAnsi" w:cs="Arial"/>
          <w:b/>
          <w:sz w:val="20"/>
          <w:szCs w:val="20"/>
        </w:rPr>
        <w:t>gerenciar</w:t>
      </w:r>
      <w:r w:rsidRPr="007E3D64">
        <w:rPr>
          <w:rFonts w:asciiTheme="minorHAnsi" w:hAnsiTheme="minorHAnsi" w:cs="Arial"/>
          <w:b/>
          <w:sz w:val="20"/>
          <w:szCs w:val="20"/>
        </w:rPr>
        <w:t xml:space="preserve"> informações que são significativas para nós</w:t>
      </w:r>
      <w:r w:rsidRPr="007E3D64">
        <w:rPr>
          <w:rFonts w:asciiTheme="minorHAnsi" w:hAnsiTheme="minorHAnsi" w:cs="Arial"/>
          <w:sz w:val="20"/>
          <w:szCs w:val="20"/>
        </w:rPr>
        <w:t>, e as palavras-chave</w:t>
      </w:r>
      <w:r w:rsidR="00490BB4" w:rsidRPr="007E3D64">
        <w:rPr>
          <w:rFonts w:asciiTheme="minorHAnsi" w:hAnsiTheme="minorHAnsi" w:cs="Arial"/>
          <w:sz w:val="20"/>
          <w:szCs w:val="20"/>
        </w:rPr>
        <w:t xml:space="preserve"> são</w:t>
      </w:r>
      <w:r w:rsidRPr="007E3D64">
        <w:rPr>
          <w:rFonts w:asciiTheme="minorHAnsi" w:hAnsiTheme="minorHAnsi" w:cs="Arial"/>
          <w:sz w:val="20"/>
          <w:szCs w:val="20"/>
        </w:rPr>
        <w:t xml:space="preserve">, sem dúvida, uma forma poderosa. Na </w:t>
      </w:r>
      <w:r w:rsidRPr="007E3D64">
        <w:rPr>
          <w:rFonts w:asciiTheme="minorHAnsi" w:hAnsiTheme="minorHAnsi" w:cs="Arial"/>
          <w:i/>
          <w:sz w:val="20"/>
          <w:szCs w:val="20"/>
        </w:rPr>
        <w:t>web 2.0</w:t>
      </w:r>
      <w:r w:rsidRPr="007E3D64">
        <w:rPr>
          <w:rFonts w:asciiTheme="minorHAnsi" w:hAnsiTheme="minorHAnsi" w:cs="Arial"/>
          <w:sz w:val="20"/>
          <w:szCs w:val="20"/>
        </w:rPr>
        <w:t xml:space="preserve"> as palavras-chave são chamadas de </w:t>
      </w:r>
      <w:proofErr w:type="spellStart"/>
      <w:r w:rsidRPr="007E3D64">
        <w:rPr>
          <w:rFonts w:asciiTheme="minorHAnsi" w:hAnsiTheme="minorHAnsi" w:cs="Arial"/>
          <w:i/>
          <w:sz w:val="20"/>
          <w:szCs w:val="20"/>
        </w:rPr>
        <w:t>tags</w:t>
      </w:r>
      <w:proofErr w:type="spellEnd"/>
      <w:r w:rsidRPr="007E3D64">
        <w:rPr>
          <w:rFonts w:asciiTheme="minorHAnsi" w:hAnsiTheme="minorHAnsi" w:cs="Arial"/>
          <w:sz w:val="20"/>
          <w:szCs w:val="20"/>
        </w:rPr>
        <w:t>, que em português quer</w:t>
      </w:r>
      <w:r w:rsidR="000B61F5" w:rsidRPr="007E3D64">
        <w:rPr>
          <w:rFonts w:asciiTheme="minorHAnsi" w:hAnsiTheme="minorHAnsi" w:cs="Arial"/>
          <w:sz w:val="20"/>
          <w:szCs w:val="20"/>
        </w:rPr>
        <w:t>em</w:t>
      </w:r>
      <w:r w:rsidRPr="007E3D64">
        <w:rPr>
          <w:rFonts w:asciiTheme="minorHAnsi" w:hAnsiTheme="minorHAnsi" w:cs="Arial"/>
          <w:sz w:val="20"/>
          <w:szCs w:val="20"/>
        </w:rPr>
        <w:t xml:space="preserve"> dizer etiqueta. </w:t>
      </w:r>
    </w:p>
    <w:p w:rsidR="0091792C" w:rsidRPr="007E3D64" w:rsidRDefault="00E423C0" w:rsidP="0044563F">
      <w:pPr>
        <w:ind w:firstLine="284"/>
        <w:jc w:val="both"/>
        <w:rPr>
          <w:rFonts w:asciiTheme="minorHAnsi" w:hAnsiTheme="minorHAnsi" w:cs="Arial"/>
          <w:sz w:val="20"/>
          <w:szCs w:val="20"/>
        </w:rPr>
      </w:pPr>
      <w:r w:rsidRPr="007E3D64">
        <w:rPr>
          <w:rFonts w:asciiTheme="minorHAnsi" w:hAnsiTheme="minorHAnsi" w:cs="Arial"/>
          <w:sz w:val="20"/>
          <w:szCs w:val="20"/>
        </w:rPr>
        <w:t>Com o imenso volu</w:t>
      </w:r>
      <w:r w:rsidR="00046166" w:rsidRPr="007E3D64">
        <w:rPr>
          <w:rFonts w:asciiTheme="minorHAnsi" w:hAnsiTheme="minorHAnsi" w:cs="Arial"/>
          <w:sz w:val="20"/>
          <w:szCs w:val="20"/>
        </w:rPr>
        <w:t>me de informação disponível na I</w:t>
      </w:r>
      <w:r w:rsidRPr="007E3D64">
        <w:rPr>
          <w:rFonts w:asciiTheme="minorHAnsi" w:hAnsiTheme="minorHAnsi" w:cs="Arial"/>
          <w:sz w:val="20"/>
          <w:szCs w:val="20"/>
        </w:rPr>
        <w:t xml:space="preserve">nternet, nos mais diversos formatos, </w:t>
      </w:r>
      <w:r w:rsidR="00214B6F" w:rsidRPr="007E3D64">
        <w:rPr>
          <w:rFonts w:asciiTheme="minorHAnsi" w:hAnsiTheme="minorHAnsi" w:cs="Arial"/>
          <w:sz w:val="20"/>
          <w:szCs w:val="20"/>
        </w:rPr>
        <w:t>há vários tipos de mecanismos que as analisam e</w:t>
      </w:r>
      <w:r w:rsidR="00293CC8" w:rsidRPr="007E3D64">
        <w:rPr>
          <w:rFonts w:asciiTheme="minorHAnsi" w:hAnsiTheme="minorHAnsi" w:cs="Arial"/>
          <w:sz w:val="20"/>
          <w:szCs w:val="20"/>
        </w:rPr>
        <w:t xml:space="preserve"> as</w:t>
      </w:r>
      <w:r w:rsidR="00214B6F" w:rsidRPr="007E3D64">
        <w:rPr>
          <w:rFonts w:asciiTheme="minorHAnsi" w:hAnsiTheme="minorHAnsi" w:cs="Arial"/>
          <w:sz w:val="20"/>
          <w:szCs w:val="20"/>
        </w:rPr>
        <w:t xml:space="preserve"> avaliam </w:t>
      </w:r>
      <w:r w:rsidR="002F1530" w:rsidRPr="007E3D64">
        <w:rPr>
          <w:rFonts w:asciiTheme="minorHAnsi" w:hAnsiTheme="minorHAnsi" w:cs="Arial"/>
          <w:sz w:val="20"/>
          <w:szCs w:val="20"/>
        </w:rPr>
        <w:t xml:space="preserve">para organizá-las de acordo com sua relevância. </w:t>
      </w:r>
      <w:r w:rsidR="000B61F5" w:rsidRPr="007E3D64">
        <w:rPr>
          <w:rFonts w:asciiTheme="minorHAnsi" w:hAnsiTheme="minorHAnsi" w:cs="Arial"/>
          <w:sz w:val="20"/>
          <w:szCs w:val="20"/>
        </w:rPr>
        <w:t>As pessoas, por sua vez, quando fazem buscas por uma determinada informação, obtém um resultado de algo que já foi classificado e relacionado por meio de um método pré-definido.</w:t>
      </w:r>
      <w:r w:rsidR="00DE12F3" w:rsidRPr="007E3D64">
        <w:rPr>
          <w:rFonts w:asciiTheme="minorHAnsi" w:hAnsiTheme="minorHAnsi" w:cs="Arial"/>
          <w:sz w:val="20"/>
          <w:szCs w:val="20"/>
        </w:rPr>
        <w:t xml:space="preserve"> </w:t>
      </w:r>
      <w:r w:rsidR="0091792C" w:rsidRPr="007E3D64">
        <w:rPr>
          <w:rFonts w:asciiTheme="minorHAnsi" w:hAnsiTheme="minorHAnsi" w:cs="Arial"/>
          <w:sz w:val="20"/>
          <w:szCs w:val="20"/>
        </w:rPr>
        <w:t>Este processo de organização das informações é chamado de taxonomia</w:t>
      </w:r>
      <w:r w:rsidR="00457098" w:rsidRPr="007E3D64">
        <w:rPr>
          <w:rFonts w:asciiTheme="minorHAnsi" w:hAnsiTheme="minorHAnsi" w:cs="Arial"/>
          <w:sz w:val="20"/>
          <w:szCs w:val="20"/>
        </w:rPr>
        <w:t>.</w:t>
      </w:r>
    </w:p>
    <w:p w:rsidR="00DE12F3" w:rsidRPr="007E3D64" w:rsidRDefault="00DE12F3" w:rsidP="0044563F">
      <w:pPr>
        <w:ind w:firstLine="284"/>
        <w:jc w:val="both"/>
        <w:rPr>
          <w:rFonts w:asciiTheme="minorHAnsi" w:hAnsiTheme="minorHAnsi" w:cs="Arial"/>
          <w:sz w:val="20"/>
          <w:szCs w:val="20"/>
        </w:rPr>
      </w:pPr>
      <w:r w:rsidRPr="007E3D64">
        <w:rPr>
          <w:rFonts w:asciiTheme="minorHAnsi" w:hAnsiTheme="minorHAnsi" w:cs="Arial"/>
          <w:sz w:val="20"/>
          <w:szCs w:val="20"/>
        </w:rPr>
        <w:t>A partir dos i</w:t>
      </w:r>
      <w:r w:rsidR="00306310" w:rsidRPr="007E3D64">
        <w:rPr>
          <w:rFonts w:asciiTheme="minorHAnsi" w:hAnsiTheme="minorHAnsi" w:cs="Arial"/>
          <w:sz w:val="20"/>
          <w:szCs w:val="20"/>
        </w:rPr>
        <w:t>deais de cooperação</w:t>
      </w:r>
      <w:r w:rsidR="00046166" w:rsidRPr="007E3D64">
        <w:rPr>
          <w:rFonts w:asciiTheme="minorHAnsi" w:hAnsiTheme="minorHAnsi" w:cs="Arial"/>
          <w:sz w:val="20"/>
          <w:szCs w:val="20"/>
        </w:rPr>
        <w:t>,</w:t>
      </w:r>
      <w:r w:rsidR="00306310" w:rsidRPr="007E3D64">
        <w:rPr>
          <w:rFonts w:asciiTheme="minorHAnsi" w:hAnsiTheme="minorHAnsi" w:cs="Arial"/>
          <w:sz w:val="20"/>
          <w:szCs w:val="20"/>
        </w:rPr>
        <w:t xml:space="preserve"> derivados da noção de </w:t>
      </w:r>
      <w:r w:rsidR="00306310" w:rsidRPr="007E3D64">
        <w:rPr>
          <w:rFonts w:asciiTheme="minorHAnsi" w:hAnsiTheme="minorHAnsi" w:cs="Arial"/>
          <w:i/>
          <w:sz w:val="20"/>
          <w:szCs w:val="20"/>
        </w:rPr>
        <w:t>web 2.0</w:t>
      </w:r>
      <w:r w:rsidRPr="007E3D64">
        <w:rPr>
          <w:rFonts w:asciiTheme="minorHAnsi" w:hAnsiTheme="minorHAnsi" w:cs="Arial"/>
          <w:sz w:val="20"/>
          <w:szCs w:val="20"/>
        </w:rPr>
        <w:t>, surge uma nova forma de classificar os conteúdo</w:t>
      </w:r>
      <w:r w:rsidR="00046166" w:rsidRPr="007E3D64">
        <w:rPr>
          <w:rFonts w:asciiTheme="minorHAnsi" w:hAnsiTheme="minorHAnsi" w:cs="Arial"/>
          <w:sz w:val="20"/>
          <w:szCs w:val="20"/>
        </w:rPr>
        <w:t>s publicados pelos usuários na I</w:t>
      </w:r>
      <w:r w:rsidRPr="007E3D64">
        <w:rPr>
          <w:rFonts w:asciiTheme="minorHAnsi" w:hAnsiTheme="minorHAnsi" w:cs="Arial"/>
          <w:sz w:val="20"/>
          <w:szCs w:val="20"/>
        </w:rPr>
        <w:t>nternet</w:t>
      </w:r>
      <w:r w:rsidR="00306310" w:rsidRPr="007E3D64">
        <w:rPr>
          <w:rFonts w:asciiTheme="minorHAnsi" w:hAnsiTheme="minorHAnsi" w:cs="Arial"/>
          <w:sz w:val="20"/>
          <w:szCs w:val="20"/>
        </w:rPr>
        <w:t xml:space="preserve">: a </w:t>
      </w:r>
      <w:proofErr w:type="spellStart"/>
      <w:r w:rsidRPr="007E3D64">
        <w:rPr>
          <w:rFonts w:asciiTheme="minorHAnsi" w:hAnsiTheme="minorHAnsi" w:cs="Arial"/>
          <w:i/>
          <w:sz w:val="20"/>
          <w:szCs w:val="20"/>
        </w:rPr>
        <w:t>folksonomia</w:t>
      </w:r>
      <w:proofErr w:type="spellEnd"/>
      <w:r w:rsidRPr="007E3D64">
        <w:rPr>
          <w:rFonts w:asciiTheme="minorHAnsi" w:hAnsiTheme="minorHAnsi" w:cs="Arial"/>
          <w:i/>
          <w:sz w:val="20"/>
          <w:szCs w:val="20"/>
        </w:rPr>
        <w:t>,</w:t>
      </w:r>
      <w:r w:rsidRPr="007E3D64">
        <w:rPr>
          <w:rFonts w:asciiTheme="minorHAnsi" w:hAnsiTheme="minorHAnsi" w:cs="Arial"/>
          <w:sz w:val="20"/>
          <w:szCs w:val="20"/>
        </w:rPr>
        <w:t xml:space="preserve"> que é a junção de duas palavras </w:t>
      </w:r>
      <w:r w:rsidRPr="007E3D64">
        <w:rPr>
          <w:rFonts w:asciiTheme="minorHAnsi" w:hAnsiTheme="minorHAnsi" w:cs="Courier New"/>
          <w:sz w:val="20"/>
          <w:szCs w:val="20"/>
        </w:rPr>
        <w:t>“</w:t>
      </w:r>
      <w:proofErr w:type="spellStart"/>
      <w:r w:rsidRPr="007E3D64">
        <w:rPr>
          <w:rFonts w:asciiTheme="minorHAnsi" w:hAnsiTheme="minorHAnsi" w:cs="Arial"/>
          <w:sz w:val="20"/>
          <w:szCs w:val="20"/>
        </w:rPr>
        <w:t>folk</w:t>
      </w:r>
      <w:proofErr w:type="spellEnd"/>
      <w:r w:rsidRPr="007E3D64">
        <w:rPr>
          <w:rFonts w:asciiTheme="minorHAnsi" w:hAnsiTheme="minorHAnsi" w:cs="Courier New"/>
          <w:sz w:val="20"/>
          <w:szCs w:val="20"/>
        </w:rPr>
        <w:t>”</w:t>
      </w:r>
      <w:r w:rsidRPr="007E3D64">
        <w:rPr>
          <w:rFonts w:asciiTheme="minorHAnsi" w:hAnsiTheme="minorHAnsi" w:cs="Arial"/>
          <w:sz w:val="20"/>
          <w:szCs w:val="20"/>
        </w:rPr>
        <w:t xml:space="preserve"> (povo, </w:t>
      </w:r>
      <w:r w:rsidRPr="007E3D64">
        <w:rPr>
          <w:rFonts w:asciiTheme="minorHAnsi" w:hAnsiTheme="minorHAnsi" w:cs="Arial"/>
          <w:sz w:val="20"/>
          <w:szCs w:val="20"/>
        </w:rPr>
        <w:lastRenderedPageBreak/>
        <w:t xml:space="preserve">gente) e </w:t>
      </w:r>
      <w:r w:rsidRPr="007E3D64">
        <w:rPr>
          <w:rFonts w:asciiTheme="minorHAnsi" w:hAnsiTheme="minorHAnsi" w:cs="Courier New"/>
          <w:sz w:val="20"/>
          <w:szCs w:val="20"/>
        </w:rPr>
        <w:t>“</w:t>
      </w:r>
      <w:r w:rsidRPr="007E3D64">
        <w:rPr>
          <w:rFonts w:asciiTheme="minorHAnsi" w:hAnsiTheme="minorHAnsi" w:cs="Arial"/>
          <w:sz w:val="20"/>
          <w:szCs w:val="20"/>
        </w:rPr>
        <w:t>taxonomia</w:t>
      </w:r>
      <w:r w:rsidRPr="007E3D64">
        <w:rPr>
          <w:rFonts w:asciiTheme="minorHAnsi" w:hAnsiTheme="minorHAnsi" w:cs="Courier New"/>
          <w:sz w:val="20"/>
          <w:szCs w:val="20"/>
        </w:rPr>
        <w:t>”</w:t>
      </w:r>
      <w:r w:rsidRPr="007E3D64">
        <w:rPr>
          <w:rFonts w:asciiTheme="minorHAnsi" w:hAnsiTheme="minorHAnsi" w:cs="Arial"/>
          <w:sz w:val="20"/>
          <w:szCs w:val="20"/>
        </w:rPr>
        <w:t xml:space="preserve"> (classifica</w:t>
      </w:r>
      <w:r w:rsidRPr="007E3D64">
        <w:rPr>
          <w:rFonts w:asciiTheme="minorHAnsi" w:hAnsiTheme="minorHAnsi" w:cs="DTLProkyonSTLight"/>
          <w:sz w:val="20"/>
          <w:szCs w:val="20"/>
        </w:rPr>
        <w:t>çã</w:t>
      </w:r>
      <w:r w:rsidRPr="007E3D64">
        <w:rPr>
          <w:rFonts w:asciiTheme="minorHAnsi" w:hAnsiTheme="minorHAnsi" w:cs="Arial"/>
          <w:sz w:val="20"/>
          <w:szCs w:val="20"/>
        </w:rPr>
        <w:t>o).</w:t>
      </w:r>
      <w:r w:rsidR="009B597E" w:rsidRPr="007E3D64">
        <w:rPr>
          <w:rFonts w:asciiTheme="minorHAnsi" w:hAnsiTheme="minorHAnsi" w:cs="Arial"/>
          <w:sz w:val="20"/>
          <w:szCs w:val="20"/>
        </w:rPr>
        <w:t xml:space="preserve"> Ess</w:t>
      </w:r>
      <w:r w:rsidRPr="007E3D64">
        <w:rPr>
          <w:rFonts w:asciiTheme="minorHAnsi" w:hAnsiTheme="minorHAnsi" w:cs="Arial"/>
          <w:sz w:val="20"/>
          <w:szCs w:val="20"/>
        </w:rPr>
        <w:t xml:space="preserve">a forma democrática de tratar e classificar as informações </w:t>
      </w:r>
      <w:r w:rsidR="00046166" w:rsidRPr="007E3D64">
        <w:rPr>
          <w:rFonts w:asciiTheme="minorHAnsi" w:hAnsiTheme="minorHAnsi" w:cs="Arial"/>
          <w:sz w:val="20"/>
          <w:szCs w:val="20"/>
        </w:rPr>
        <w:t>embasa</w:t>
      </w:r>
      <w:r w:rsidRPr="007E3D64">
        <w:rPr>
          <w:rFonts w:asciiTheme="minorHAnsi" w:hAnsiTheme="minorHAnsi" w:cs="Arial"/>
          <w:sz w:val="20"/>
          <w:szCs w:val="20"/>
        </w:rPr>
        <w:t xml:space="preserve"> </w:t>
      </w:r>
      <w:r w:rsidR="00457098" w:rsidRPr="007E3D64">
        <w:rPr>
          <w:rFonts w:asciiTheme="minorHAnsi" w:hAnsiTheme="minorHAnsi" w:cs="Arial"/>
          <w:sz w:val="20"/>
          <w:szCs w:val="20"/>
        </w:rPr>
        <w:t xml:space="preserve">a </w:t>
      </w:r>
      <w:r w:rsidRPr="007E3D64">
        <w:rPr>
          <w:rFonts w:asciiTheme="minorHAnsi" w:hAnsiTheme="minorHAnsi" w:cs="Arial"/>
          <w:sz w:val="20"/>
          <w:szCs w:val="20"/>
        </w:rPr>
        <w:t>publicaçã</w:t>
      </w:r>
      <w:r w:rsidR="00EC4C7E" w:rsidRPr="007E3D64">
        <w:rPr>
          <w:rFonts w:asciiTheme="minorHAnsi" w:hAnsiTheme="minorHAnsi" w:cs="Arial"/>
          <w:sz w:val="20"/>
          <w:szCs w:val="20"/>
        </w:rPr>
        <w:t xml:space="preserve">o de conteúdo na </w:t>
      </w:r>
      <w:r w:rsidR="00EC4C7E" w:rsidRPr="007E3D64">
        <w:rPr>
          <w:rFonts w:asciiTheme="minorHAnsi" w:hAnsiTheme="minorHAnsi" w:cs="Arial"/>
          <w:i/>
          <w:sz w:val="20"/>
          <w:szCs w:val="20"/>
        </w:rPr>
        <w:t>web 2.0,</w:t>
      </w:r>
      <w:r w:rsidR="00EC4C7E" w:rsidRPr="007E3D64">
        <w:rPr>
          <w:rFonts w:asciiTheme="minorHAnsi" w:hAnsiTheme="minorHAnsi" w:cs="Arial"/>
          <w:sz w:val="20"/>
          <w:szCs w:val="20"/>
        </w:rPr>
        <w:t xml:space="preserve"> gerado pelos próprios usuários.</w:t>
      </w:r>
    </w:p>
    <w:p w:rsidR="00DE12F3" w:rsidRPr="007E3D64" w:rsidRDefault="007F7F41" w:rsidP="0044563F">
      <w:pPr>
        <w:ind w:firstLine="284"/>
        <w:jc w:val="both"/>
        <w:rPr>
          <w:rFonts w:asciiTheme="minorHAnsi" w:hAnsiTheme="minorHAnsi" w:cs="Arial"/>
          <w:sz w:val="20"/>
          <w:szCs w:val="20"/>
        </w:rPr>
      </w:pPr>
      <w:r w:rsidRPr="007E3D64">
        <w:rPr>
          <w:rFonts w:asciiTheme="minorHAnsi" w:hAnsiTheme="minorHAnsi" w:cs="Arial"/>
          <w:sz w:val="20"/>
          <w:szCs w:val="20"/>
        </w:rPr>
        <w:t xml:space="preserve">As </w:t>
      </w:r>
      <w:proofErr w:type="spellStart"/>
      <w:r w:rsidRPr="007E3D64">
        <w:rPr>
          <w:rFonts w:asciiTheme="minorHAnsi" w:hAnsiTheme="minorHAnsi" w:cs="Arial"/>
          <w:i/>
          <w:sz w:val="20"/>
          <w:szCs w:val="20"/>
        </w:rPr>
        <w:t>tags</w:t>
      </w:r>
      <w:proofErr w:type="spellEnd"/>
      <w:r w:rsidRPr="007E3D64">
        <w:rPr>
          <w:rFonts w:asciiTheme="minorHAnsi" w:hAnsiTheme="minorHAnsi" w:cs="Arial"/>
          <w:sz w:val="20"/>
          <w:szCs w:val="20"/>
        </w:rPr>
        <w:t xml:space="preserve"> são escolhidas por um número grande de pessoas, espalhadas por todos os cantos do planeta</w:t>
      </w:r>
      <w:r w:rsidR="00046166" w:rsidRPr="007E3D64">
        <w:rPr>
          <w:rFonts w:asciiTheme="minorHAnsi" w:hAnsiTheme="minorHAnsi" w:cs="Arial"/>
          <w:sz w:val="20"/>
          <w:szCs w:val="20"/>
        </w:rPr>
        <w:t>. Como resultado,</w:t>
      </w:r>
      <w:r w:rsidRPr="007E3D64">
        <w:rPr>
          <w:rFonts w:asciiTheme="minorHAnsi" w:hAnsiTheme="minorHAnsi" w:cs="Arial"/>
          <w:sz w:val="20"/>
          <w:szCs w:val="20"/>
        </w:rPr>
        <w:t xml:space="preserve"> a probabilidade da inteligência coletiva classificar bem a informação é, sem dúvida, superior </w:t>
      </w:r>
      <w:r w:rsidR="000D3F04" w:rsidRPr="007E3D64">
        <w:rPr>
          <w:rFonts w:asciiTheme="minorHAnsi" w:hAnsiTheme="minorHAnsi" w:cs="Arial"/>
          <w:sz w:val="20"/>
          <w:szCs w:val="20"/>
        </w:rPr>
        <w:t>à</w:t>
      </w:r>
      <w:r w:rsidRPr="007E3D64">
        <w:rPr>
          <w:rFonts w:asciiTheme="minorHAnsi" w:hAnsiTheme="minorHAnsi" w:cs="Arial"/>
          <w:sz w:val="20"/>
          <w:szCs w:val="20"/>
        </w:rPr>
        <w:t xml:space="preserve"> inteligência de um pequeno grupo </w:t>
      </w:r>
      <w:r w:rsidR="00046166" w:rsidRPr="007E3D64">
        <w:rPr>
          <w:rFonts w:asciiTheme="minorHAnsi" w:hAnsiTheme="minorHAnsi" w:cs="Arial"/>
          <w:sz w:val="20"/>
          <w:szCs w:val="20"/>
        </w:rPr>
        <w:t>que a criou</w:t>
      </w:r>
      <w:r w:rsidRPr="007E3D64">
        <w:rPr>
          <w:rFonts w:asciiTheme="minorHAnsi" w:hAnsiTheme="minorHAnsi" w:cs="Arial"/>
          <w:sz w:val="20"/>
          <w:szCs w:val="20"/>
        </w:rPr>
        <w:t>.</w:t>
      </w:r>
    </w:p>
    <w:p w:rsidR="001133E0" w:rsidRPr="007E3D64" w:rsidRDefault="00C055D3" w:rsidP="0044563F">
      <w:pPr>
        <w:ind w:firstLine="284"/>
        <w:jc w:val="both"/>
        <w:rPr>
          <w:rFonts w:asciiTheme="minorHAnsi" w:eastAsia="Times New Roman" w:hAnsiTheme="minorHAnsi"/>
          <w:color w:val="000000"/>
          <w:sz w:val="20"/>
          <w:szCs w:val="20"/>
        </w:rPr>
      </w:pPr>
      <w:r w:rsidRPr="007E3D64">
        <w:rPr>
          <w:rFonts w:asciiTheme="minorHAnsi" w:eastAsia="Times New Roman" w:hAnsiTheme="minorHAnsi"/>
          <w:color w:val="000000"/>
          <w:sz w:val="20"/>
          <w:szCs w:val="20"/>
        </w:rPr>
        <w:t>A potencialização de uma memória coletiva</w:t>
      </w:r>
      <w:r w:rsidR="00EC4C7E" w:rsidRPr="007E3D64">
        <w:rPr>
          <w:rFonts w:asciiTheme="minorHAnsi" w:eastAsia="Times New Roman" w:hAnsiTheme="minorHAnsi"/>
          <w:color w:val="000000"/>
          <w:sz w:val="20"/>
          <w:szCs w:val="20"/>
        </w:rPr>
        <w:t>, decorrente deste</w:t>
      </w:r>
      <w:r w:rsidRPr="007E3D64">
        <w:rPr>
          <w:rFonts w:asciiTheme="minorHAnsi" w:eastAsia="Times New Roman" w:hAnsiTheme="minorHAnsi"/>
          <w:color w:val="000000"/>
          <w:sz w:val="20"/>
          <w:szCs w:val="20"/>
        </w:rPr>
        <w:t xml:space="preserve"> processo de registro, organização e</w:t>
      </w:r>
      <w:r w:rsidR="00EC4C7E" w:rsidRPr="007E3D64">
        <w:rPr>
          <w:rFonts w:asciiTheme="minorHAnsi" w:eastAsia="Times New Roman" w:hAnsiTheme="minorHAnsi"/>
          <w:color w:val="000000"/>
          <w:sz w:val="20"/>
          <w:szCs w:val="20"/>
        </w:rPr>
        <w:t xml:space="preserve"> recuperação das informações</w:t>
      </w:r>
      <w:r w:rsidR="00A322D3" w:rsidRPr="007E3D64">
        <w:rPr>
          <w:rFonts w:asciiTheme="minorHAnsi" w:eastAsia="Times New Roman" w:hAnsiTheme="minorHAnsi"/>
          <w:color w:val="000000"/>
          <w:sz w:val="20"/>
          <w:szCs w:val="20"/>
        </w:rPr>
        <w:t>,</w:t>
      </w:r>
      <w:r w:rsidR="00EC4C7E" w:rsidRPr="007E3D64">
        <w:rPr>
          <w:rFonts w:asciiTheme="minorHAnsi" w:eastAsia="Times New Roman" w:hAnsiTheme="minorHAnsi"/>
          <w:color w:val="000000"/>
          <w:sz w:val="20"/>
          <w:szCs w:val="20"/>
        </w:rPr>
        <w:t xml:space="preserve"> </w:t>
      </w:r>
      <w:r w:rsidR="00046166" w:rsidRPr="007E3D64">
        <w:rPr>
          <w:rFonts w:asciiTheme="minorHAnsi" w:eastAsia="Times New Roman" w:hAnsiTheme="minorHAnsi"/>
          <w:color w:val="000000"/>
          <w:sz w:val="20"/>
          <w:szCs w:val="20"/>
        </w:rPr>
        <w:t>termina</w:t>
      </w:r>
      <w:r w:rsidR="001133E0" w:rsidRPr="007E3D64">
        <w:rPr>
          <w:rFonts w:asciiTheme="minorHAnsi" w:eastAsia="Times New Roman" w:hAnsiTheme="minorHAnsi"/>
          <w:color w:val="000000"/>
          <w:sz w:val="20"/>
          <w:szCs w:val="20"/>
        </w:rPr>
        <w:t xml:space="preserve"> </w:t>
      </w:r>
      <w:r w:rsidR="00EC4C7E" w:rsidRPr="007E3D64">
        <w:rPr>
          <w:rFonts w:asciiTheme="minorHAnsi" w:eastAsia="Times New Roman" w:hAnsiTheme="minorHAnsi"/>
          <w:color w:val="000000"/>
          <w:sz w:val="20"/>
          <w:szCs w:val="20"/>
        </w:rPr>
        <w:t xml:space="preserve">por auxiliar </w:t>
      </w:r>
      <w:r w:rsidR="001133E0" w:rsidRPr="007E3D64">
        <w:rPr>
          <w:rFonts w:asciiTheme="minorHAnsi" w:eastAsia="Times New Roman" w:hAnsiTheme="minorHAnsi"/>
          <w:color w:val="000000"/>
          <w:sz w:val="20"/>
          <w:szCs w:val="20"/>
        </w:rPr>
        <w:t xml:space="preserve">na busca </w:t>
      </w:r>
      <w:r w:rsidR="000D3F04" w:rsidRPr="007E3D64">
        <w:rPr>
          <w:rFonts w:asciiTheme="minorHAnsi" w:eastAsia="Times New Roman" w:hAnsiTheme="minorHAnsi"/>
          <w:color w:val="000000"/>
          <w:sz w:val="20"/>
          <w:szCs w:val="20"/>
        </w:rPr>
        <w:t>por</w:t>
      </w:r>
      <w:r w:rsidR="001133E0" w:rsidRPr="007E3D64">
        <w:rPr>
          <w:rFonts w:asciiTheme="minorHAnsi" w:eastAsia="Times New Roman" w:hAnsiTheme="minorHAnsi"/>
          <w:color w:val="000000"/>
          <w:sz w:val="20"/>
          <w:szCs w:val="20"/>
        </w:rPr>
        <w:t xml:space="preserve"> dados na rede, retroalimentando o processo de forma cíclica.</w:t>
      </w:r>
    </w:p>
    <w:p w:rsidR="001133E0" w:rsidRPr="007E3D64" w:rsidRDefault="00C32A3B" w:rsidP="0044563F">
      <w:pPr>
        <w:ind w:firstLine="284"/>
        <w:jc w:val="both"/>
        <w:rPr>
          <w:rFonts w:asciiTheme="minorHAnsi" w:eastAsia="Times New Roman" w:hAnsiTheme="minorHAnsi"/>
          <w:color w:val="000000"/>
          <w:sz w:val="20"/>
          <w:szCs w:val="20"/>
        </w:rPr>
      </w:pPr>
      <w:r w:rsidRPr="007E3D64">
        <w:rPr>
          <w:rFonts w:asciiTheme="minorHAnsi" w:eastAsia="Times New Roman" w:hAnsiTheme="minorHAnsi"/>
          <w:color w:val="000000"/>
          <w:sz w:val="20"/>
          <w:szCs w:val="20"/>
        </w:rPr>
        <w:t>A memória coletiva</w:t>
      </w:r>
      <w:r w:rsidR="000D3F04" w:rsidRPr="007E3D64">
        <w:rPr>
          <w:rFonts w:asciiTheme="minorHAnsi" w:eastAsia="Times New Roman" w:hAnsiTheme="minorHAnsi"/>
          <w:color w:val="000000"/>
          <w:sz w:val="20"/>
          <w:szCs w:val="20"/>
        </w:rPr>
        <w:t>,</w:t>
      </w:r>
      <w:r w:rsidRPr="007E3D64">
        <w:rPr>
          <w:rFonts w:asciiTheme="minorHAnsi" w:eastAsia="Times New Roman" w:hAnsiTheme="minorHAnsi"/>
          <w:color w:val="000000"/>
          <w:sz w:val="20"/>
          <w:szCs w:val="20"/>
        </w:rPr>
        <w:t xml:space="preserve"> então</w:t>
      </w:r>
      <w:r w:rsidR="000D3F04" w:rsidRPr="007E3D64">
        <w:rPr>
          <w:rFonts w:asciiTheme="minorHAnsi" w:eastAsia="Times New Roman" w:hAnsiTheme="minorHAnsi"/>
          <w:color w:val="000000"/>
          <w:sz w:val="20"/>
          <w:szCs w:val="20"/>
        </w:rPr>
        <w:t>,</w:t>
      </w:r>
      <w:r w:rsidRPr="007E3D64">
        <w:rPr>
          <w:rFonts w:asciiTheme="minorHAnsi" w:eastAsia="Times New Roman" w:hAnsiTheme="minorHAnsi"/>
          <w:color w:val="000000"/>
          <w:sz w:val="20"/>
          <w:szCs w:val="20"/>
        </w:rPr>
        <w:t xml:space="preserve"> surge, não como intenção, mas como consequência dessa prática.</w:t>
      </w:r>
    </w:p>
    <w:p w:rsidR="00871438" w:rsidRPr="007E3D64" w:rsidRDefault="00EC4C7E" w:rsidP="0044563F">
      <w:pPr>
        <w:ind w:firstLine="284"/>
        <w:jc w:val="both"/>
        <w:rPr>
          <w:rFonts w:asciiTheme="minorHAnsi" w:hAnsiTheme="minorHAnsi" w:cs="Arial"/>
          <w:sz w:val="20"/>
          <w:szCs w:val="20"/>
        </w:rPr>
      </w:pPr>
      <w:r w:rsidRPr="007E3D64">
        <w:rPr>
          <w:rFonts w:asciiTheme="minorHAnsi" w:eastAsia="Times New Roman" w:hAnsiTheme="minorHAnsi"/>
          <w:color w:val="000000"/>
          <w:sz w:val="20"/>
          <w:szCs w:val="20"/>
        </w:rPr>
        <w:t xml:space="preserve">Para analisar </w:t>
      </w:r>
      <w:r w:rsidR="00871438" w:rsidRPr="007E3D64">
        <w:rPr>
          <w:rFonts w:asciiTheme="minorHAnsi" w:eastAsia="Times New Roman" w:hAnsiTheme="minorHAnsi"/>
          <w:color w:val="000000"/>
          <w:sz w:val="20"/>
          <w:szCs w:val="20"/>
        </w:rPr>
        <w:t>as</w:t>
      </w:r>
      <w:r w:rsidRPr="007E3D64">
        <w:rPr>
          <w:rFonts w:asciiTheme="minorHAnsi" w:eastAsia="Times New Roman" w:hAnsiTheme="minorHAnsi"/>
          <w:color w:val="000000"/>
          <w:sz w:val="20"/>
          <w:szCs w:val="20"/>
        </w:rPr>
        <w:t xml:space="preserve"> </w:t>
      </w:r>
      <w:proofErr w:type="spellStart"/>
      <w:r w:rsidRPr="007E3D64">
        <w:rPr>
          <w:rFonts w:asciiTheme="minorHAnsi" w:eastAsia="Times New Roman" w:hAnsiTheme="minorHAnsi"/>
          <w:i/>
          <w:color w:val="000000"/>
          <w:sz w:val="20"/>
          <w:szCs w:val="20"/>
        </w:rPr>
        <w:t>tags</w:t>
      </w:r>
      <w:proofErr w:type="spellEnd"/>
      <w:r w:rsidR="00B3735D">
        <w:rPr>
          <w:rFonts w:asciiTheme="minorHAnsi" w:eastAsia="Times New Roman" w:hAnsiTheme="minorHAnsi"/>
          <w:color w:val="000000"/>
          <w:sz w:val="20"/>
          <w:szCs w:val="20"/>
        </w:rPr>
        <w:t xml:space="preserve"> criadas pelos usuários, </w:t>
      </w:r>
      <w:r w:rsidRPr="007E3D64">
        <w:rPr>
          <w:rFonts w:asciiTheme="minorHAnsi" w:eastAsia="Times New Roman" w:hAnsiTheme="minorHAnsi"/>
          <w:color w:val="000000"/>
          <w:sz w:val="20"/>
          <w:szCs w:val="20"/>
        </w:rPr>
        <w:t>como um sistema</w:t>
      </w:r>
      <w:r w:rsidR="00871438" w:rsidRPr="007E3D64">
        <w:rPr>
          <w:rFonts w:asciiTheme="minorHAnsi" w:eastAsia="Times New Roman" w:hAnsiTheme="minorHAnsi"/>
          <w:color w:val="000000"/>
          <w:sz w:val="20"/>
          <w:szCs w:val="20"/>
        </w:rPr>
        <w:t xml:space="preserve"> </w:t>
      </w:r>
      <w:r w:rsidRPr="007E3D64">
        <w:rPr>
          <w:rFonts w:asciiTheme="minorHAnsi" w:eastAsia="Times New Roman" w:hAnsiTheme="minorHAnsi"/>
          <w:color w:val="000000"/>
          <w:sz w:val="20"/>
          <w:szCs w:val="20"/>
        </w:rPr>
        <w:t>que categoriza o conteúdo que foi compartilhado, exist</w:t>
      </w:r>
      <w:r w:rsidR="00871438" w:rsidRPr="007E3D64">
        <w:rPr>
          <w:rFonts w:asciiTheme="minorHAnsi" w:eastAsia="Times New Roman" w:hAnsiTheme="minorHAnsi"/>
          <w:color w:val="000000"/>
          <w:sz w:val="20"/>
          <w:szCs w:val="20"/>
        </w:rPr>
        <w:t xml:space="preserve">em os motores de nuvens de </w:t>
      </w:r>
      <w:proofErr w:type="spellStart"/>
      <w:r w:rsidR="00871438" w:rsidRPr="007E3D64">
        <w:rPr>
          <w:rFonts w:asciiTheme="minorHAnsi" w:eastAsia="Times New Roman" w:hAnsiTheme="minorHAnsi"/>
          <w:i/>
          <w:color w:val="000000"/>
          <w:sz w:val="20"/>
          <w:szCs w:val="20"/>
        </w:rPr>
        <w:t>tags</w:t>
      </w:r>
      <w:proofErr w:type="spellEnd"/>
      <w:r w:rsidR="00871438" w:rsidRPr="007E3D64">
        <w:rPr>
          <w:rFonts w:asciiTheme="minorHAnsi" w:eastAsia="Times New Roman" w:hAnsiTheme="minorHAnsi"/>
          <w:color w:val="000000"/>
          <w:sz w:val="20"/>
          <w:szCs w:val="20"/>
        </w:rPr>
        <w:t xml:space="preserve">, que </w:t>
      </w:r>
      <w:r w:rsidR="00871438" w:rsidRPr="007E3D64">
        <w:rPr>
          <w:rFonts w:asciiTheme="minorHAnsi" w:hAnsiTheme="minorHAnsi" w:cs="Arial"/>
          <w:sz w:val="20"/>
          <w:szCs w:val="20"/>
        </w:rPr>
        <w:t xml:space="preserve">classificam e organizam estas etiquetas, agrupando aquelas que receberam a mesma marcação, facilitando encontrar outras relacionadas. </w:t>
      </w:r>
    </w:p>
    <w:p w:rsidR="00FB0622" w:rsidRPr="007E3D64" w:rsidRDefault="00FB0622" w:rsidP="0044563F">
      <w:pPr>
        <w:ind w:firstLine="284"/>
        <w:jc w:val="both"/>
        <w:rPr>
          <w:rFonts w:asciiTheme="minorHAnsi" w:hAnsiTheme="minorHAnsi" w:cs="Arial"/>
          <w:sz w:val="20"/>
          <w:szCs w:val="20"/>
        </w:rPr>
      </w:pPr>
      <w:r w:rsidRPr="007E3D64">
        <w:rPr>
          <w:rFonts w:asciiTheme="minorHAnsi" w:hAnsiTheme="minorHAnsi" w:cs="Arial"/>
          <w:noProof/>
          <w:sz w:val="20"/>
          <w:szCs w:val="20"/>
          <w:lang w:eastAsia="pt-BR"/>
        </w:rPr>
        <mc:AlternateContent>
          <mc:Choice Requires="wps">
            <w:drawing>
              <wp:anchor distT="45720" distB="45720" distL="114300" distR="114300" simplePos="0" relativeHeight="251659264" behindDoc="0" locked="0" layoutInCell="1" allowOverlap="1" wp14:anchorId="7CF600D9" wp14:editId="048B7980">
                <wp:simplePos x="0" y="0"/>
                <wp:positionH relativeFrom="margin">
                  <wp:posOffset>0</wp:posOffset>
                </wp:positionH>
                <wp:positionV relativeFrom="paragraph">
                  <wp:posOffset>235585</wp:posOffset>
                </wp:positionV>
                <wp:extent cx="5828665" cy="568960"/>
                <wp:effectExtent l="0" t="0" r="19685" b="21590"/>
                <wp:wrapTopAndBottom/>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8665" cy="568960"/>
                        </a:xfrm>
                        <a:prstGeom prst="rect">
                          <a:avLst/>
                        </a:prstGeom>
                        <a:solidFill>
                          <a:schemeClr val="bg2"/>
                        </a:solidFill>
                        <a:ln w="9525">
                          <a:solidFill>
                            <a:schemeClr val="bg2"/>
                          </a:solidFill>
                          <a:miter lim="800000"/>
                          <a:headEnd/>
                          <a:tailEnd/>
                        </a:ln>
                      </wps:spPr>
                      <wps:txbx>
                        <w:txbxContent>
                          <w:p w:rsidR="009A49DE" w:rsidRPr="006D11B5" w:rsidRDefault="00205F9B" w:rsidP="0044563F">
                            <w:pPr>
                              <w:jc w:val="both"/>
                              <w:rPr>
                                <w:rFonts w:ascii="DTLProkyonSTLight" w:hAnsi="DTLProkyonSTLight" w:cs="Arial"/>
                                <w:sz w:val="20"/>
                                <w:szCs w:val="20"/>
                              </w:rPr>
                            </w:pPr>
                            <w:r w:rsidRPr="006F52D8">
                              <w:rPr>
                                <w:rFonts w:asciiTheme="minorHAnsi" w:hAnsiTheme="minorHAnsi" w:cs="Arial"/>
                                <w:sz w:val="20"/>
                                <w:szCs w:val="20"/>
                              </w:rPr>
                              <w:t xml:space="preserve">As etiquetas agrupadas em </w:t>
                            </w:r>
                            <w:r w:rsidRPr="006F52D8">
                              <w:rPr>
                                <w:rFonts w:asciiTheme="minorHAnsi" w:hAnsiTheme="minorHAnsi" w:cs="Courier New"/>
                                <w:sz w:val="20"/>
                                <w:szCs w:val="20"/>
                              </w:rPr>
                              <w:t>“</w:t>
                            </w:r>
                            <w:r w:rsidRPr="006F52D8">
                              <w:rPr>
                                <w:rFonts w:asciiTheme="minorHAnsi" w:hAnsiTheme="minorHAnsi" w:cs="Arial"/>
                                <w:sz w:val="20"/>
                                <w:szCs w:val="20"/>
                              </w:rPr>
                              <w:t xml:space="preserve">nuvens de </w:t>
                            </w:r>
                            <w:proofErr w:type="spellStart"/>
                            <w:r w:rsidRPr="006F52D8">
                              <w:rPr>
                                <w:rFonts w:asciiTheme="minorHAnsi" w:hAnsiTheme="minorHAnsi" w:cs="Arial"/>
                                <w:i/>
                                <w:sz w:val="20"/>
                                <w:szCs w:val="20"/>
                              </w:rPr>
                              <w:t>tags</w:t>
                            </w:r>
                            <w:proofErr w:type="spellEnd"/>
                            <w:r w:rsidRPr="006F52D8">
                              <w:rPr>
                                <w:rFonts w:asciiTheme="minorHAnsi" w:hAnsiTheme="minorHAnsi" w:cs="Courier New"/>
                                <w:sz w:val="20"/>
                                <w:szCs w:val="20"/>
                              </w:rPr>
                              <w:t>”</w:t>
                            </w:r>
                            <w:r w:rsidRPr="006F52D8">
                              <w:rPr>
                                <w:rFonts w:asciiTheme="minorHAnsi" w:hAnsiTheme="minorHAnsi" w:cs="Arial"/>
                                <w:sz w:val="20"/>
                                <w:szCs w:val="20"/>
                              </w:rPr>
                              <w:t xml:space="preserve"> mostram, a partir do tamanho das palavras, quais as mais utilizadas e criam uma imagem hierarquizada das informa</w:t>
                            </w:r>
                            <w:r w:rsidRPr="006F52D8">
                              <w:rPr>
                                <w:rFonts w:asciiTheme="minorHAnsi" w:hAnsiTheme="minorHAnsi" w:cs="DTLProkyonSTLight"/>
                                <w:sz w:val="20"/>
                                <w:szCs w:val="20"/>
                              </w:rPr>
                              <w:t>çõ</w:t>
                            </w:r>
                            <w:r w:rsidRPr="006F52D8">
                              <w:rPr>
                                <w:rFonts w:asciiTheme="minorHAnsi" w:hAnsiTheme="minorHAnsi" w:cs="Arial"/>
                                <w:sz w:val="20"/>
                                <w:szCs w:val="20"/>
                              </w:rPr>
                              <w:t>es, facilitando a leitura e a interpreta</w:t>
                            </w:r>
                            <w:r w:rsidRPr="006F52D8">
                              <w:rPr>
                                <w:rFonts w:asciiTheme="minorHAnsi" w:hAnsiTheme="minorHAnsi" w:cs="DTLProkyonSTLight"/>
                                <w:sz w:val="20"/>
                                <w:szCs w:val="20"/>
                              </w:rPr>
                              <w:t>çã</w:t>
                            </w:r>
                            <w:r w:rsidRPr="006F52D8">
                              <w:rPr>
                                <w:rFonts w:asciiTheme="minorHAnsi" w:hAnsiTheme="minorHAnsi" w:cs="Arial"/>
                                <w:sz w:val="20"/>
                                <w:szCs w:val="20"/>
                              </w:rPr>
                              <w:t>o dos dados</w:t>
                            </w:r>
                            <w:r w:rsidRPr="006D11B5">
                              <w:rPr>
                                <w:rFonts w:ascii="DTLProkyonSTLight" w:hAnsi="DTLProkyonSTLight" w:cs="Arial"/>
                                <w:sz w:val="20"/>
                                <w:szCs w:val="2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CF600D9" id="_x0000_t202" coordsize="21600,21600" o:spt="202" path="m,l,21600r21600,l21600,xe">
                <v:stroke joinstyle="miter"/>
                <v:path gradientshapeok="t" o:connecttype="rect"/>
              </v:shapetype>
              <v:shape id="Caixa de Texto 2" o:spid="_x0000_s1026" type="#_x0000_t202" style="position:absolute;left:0;text-align:left;margin-left:0;margin-top:18.55pt;width:458.95pt;height:44.8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" fillcolor="#eeece1 [3214]" strokecolor="#eeece1 [3214]">
                <v:textbox>
                  <w:txbxContent>
                    <w:p w:rsidR="009A49DE" w:rsidRPr="006D11B5" w:rsidRDefault="00205F9B" w:rsidP="0044563F">
                      <w:pPr>
                        <w:jc w:val="both"/>
                        <w:rPr>
                          <w:rFonts w:ascii="DTLProkyonSTLight" w:hAnsi="DTLProkyonSTLight" w:cs="Arial"/>
                          <w:sz w:val="20"/>
                          <w:szCs w:val="20"/>
                        </w:rPr>
                      </w:pPr>
                      <w:r w:rsidRPr="006F52D8">
                        <w:rPr>
                          <w:rFonts w:asciiTheme="minorHAnsi" w:hAnsiTheme="minorHAnsi" w:cs="Arial"/>
                          <w:sz w:val="20"/>
                          <w:szCs w:val="20"/>
                        </w:rPr>
                        <w:t xml:space="preserve">As etiquetas agrupadas em </w:t>
                      </w:r>
                      <w:r w:rsidRPr="006F52D8">
                        <w:rPr>
                          <w:rFonts w:asciiTheme="minorHAnsi" w:hAnsiTheme="minorHAnsi" w:cs="Courier New"/>
                          <w:sz w:val="20"/>
                          <w:szCs w:val="20"/>
                        </w:rPr>
                        <w:t>“</w:t>
                      </w:r>
                      <w:r w:rsidRPr="006F52D8">
                        <w:rPr>
                          <w:rFonts w:asciiTheme="minorHAnsi" w:hAnsiTheme="minorHAnsi" w:cs="Arial"/>
                          <w:sz w:val="20"/>
                          <w:szCs w:val="20"/>
                        </w:rPr>
                        <w:t xml:space="preserve">nuvens de </w:t>
                      </w:r>
                      <w:proofErr w:type="spellStart"/>
                      <w:r w:rsidRPr="006F52D8">
                        <w:rPr>
                          <w:rFonts w:asciiTheme="minorHAnsi" w:hAnsiTheme="minorHAnsi" w:cs="Arial"/>
                          <w:i/>
                          <w:sz w:val="20"/>
                          <w:szCs w:val="20"/>
                        </w:rPr>
                        <w:t>tags</w:t>
                      </w:r>
                      <w:proofErr w:type="spellEnd"/>
                      <w:r w:rsidRPr="006F52D8">
                        <w:rPr>
                          <w:rFonts w:asciiTheme="minorHAnsi" w:hAnsiTheme="minorHAnsi" w:cs="Courier New"/>
                          <w:sz w:val="20"/>
                          <w:szCs w:val="20"/>
                        </w:rPr>
                        <w:t>”</w:t>
                      </w:r>
                      <w:r w:rsidRPr="006F52D8">
                        <w:rPr>
                          <w:rFonts w:asciiTheme="minorHAnsi" w:hAnsiTheme="minorHAnsi" w:cs="Arial"/>
                          <w:sz w:val="20"/>
                          <w:szCs w:val="20"/>
                        </w:rPr>
                        <w:t xml:space="preserve"> mostram, a partir do tamanho das palavras, quais as mais utilizadas e criam uma imagem hierarquizada das informa</w:t>
                      </w:r>
                      <w:r w:rsidRPr="006F52D8">
                        <w:rPr>
                          <w:rFonts w:asciiTheme="minorHAnsi" w:hAnsiTheme="minorHAnsi" w:cs="DTLProkyonSTLight"/>
                          <w:sz w:val="20"/>
                          <w:szCs w:val="20"/>
                        </w:rPr>
                        <w:t>çõ</w:t>
                      </w:r>
                      <w:r w:rsidRPr="006F52D8">
                        <w:rPr>
                          <w:rFonts w:asciiTheme="minorHAnsi" w:hAnsiTheme="minorHAnsi" w:cs="Arial"/>
                          <w:sz w:val="20"/>
                          <w:szCs w:val="20"/>
                        </w:rPr>
                        <w:t>es, facilitando a leitura e a interpreta</w:t>
                      </w:r>
                      <w:r w:rsidRPr="006F52D8">
                        <w:rPr>
                          <w:rFonts w:asciiTheme="minorHAnsi" w:hAnsiTheme="minorHAnsi" w:cs="DTLProkyonSTLight"/>
                          <w:sz w:val="20"/>
                          <w:szCs w:val="20"/>
                        </w:rPr>
                        <w:t>çã</w:t>
                      </w:r>
                      <w:r w:rsidRPr="006F52D8">
                        <w:rPr>
                          <w:rFonts w:asciiTheme="minorHAnsi" w:hAnsiTheme="minorHAnsi" w:cs="Arial"/>
                          <w:sz w:val="20"/>
                          <w:szCs w:val="20"/>
                        </w:rPr>
                        <w:t>o dos dados</w:t>
                      </w:r>
                      <w:r w:rsidRPr="006D11B5">
                        <w:rPr>
                          <w:rFonts w:ascii="DTLProkyonSTLight" w:hAnsi="DTLProkyonSTLight" w:cs="Arial"/>
                          <w:sz w:val="20"/>
                          <w:szCs w:val="20"/>
                        </w:rPr>
                        <w:t>.</w:t>
                      </w:r>
                    </w:p>
                  </w:txbxContent>
                </v:textbox>
                <w10:wrap type="topAndBottom" anchorx="margin"/>
              </v:shape>
            </w:pict>
          </mc:Fallback>
        </mc:AlternateContent>
      </w:r>
    </w:p>
    <w:p w:rsidR="00205F9B" w:rsidRPr="007E3D64" w:rsidRDefault="00205F9B" w:rsidP="0044563F">
      <w:pPr>
        <w:ind w:firstLine="284"/>
        <w:jc w:val="both"/>
        <w:rPr>
          <w:rFonts w:asciiTheme="minorHAnsi" w:hAnsiTheme="minorHAnsi" w:cs="Arial"/>
          <w:sz w:val="20"/>
          <w:szCs w:val="20"/>
        </w:rPr>
      </w:pPr>
    </w:p>
    <w:p w:rsidR="00271E3F" w:rsidRPr="007E3D64" w:rsidRDefault="00271E3F" w:rsidP="0044563F">
      <w:pPr>
        <w:ind w:firstLine="284"/>
        <w:jc w:val="both"/>
        <w:rPr>
          <w:rFonts w:asciiTheme="minorHAnsi" w:hAnsiTheme="minorHAnsi" w:cs="Arial"/>
          <w:sz w:val="20"/>
          <w:szCs w:val="20"/>
        </w:rPr>
      </w:pPr>
      <w:r w:rsidRPr="007E3D64">
        <w:rPr>
          <w:rFonts w:asciiTheme="minorHAnsi" w:hAnsiTheme="minorHAnsi" w:cs="Arial"/>
          <w:sz w:val="20"/>
          <w:szCs w:val="20"/>
        </w:rPr>
        <w:t xml:space="preserve">Existem aplicativos que criam as nuvens de </w:t>
      </w:r>
      <w:proofErr w:type="spellStart"/>
      <w:r w:rsidRPr="007E3D64">
        <w:rPr>
          <w:rFonts w:asciiTheme="minorHAnsi" w:hAnsiTheme="minorHAnsi" w:cs="Arial"/>
          <w:i/>
          <w:sz w:val="20"/>
          <w:szCs w:val="20"/>
        </w:rPr>
        <w:t>tags</w:t>
      </w:r>
      <w:proofErr w:type="spellEnd"/>
      <w:r w:rsidRPr="007E3D64">
        <w:rPr>
          <w:rFonts w:asciiTheme="minorHAnsi" w:hAnsiTheme="minorHAnsi" w:cs="Arial"/>
          <w:sz w:val="20"/>
          <w:szCs w:val="20"/>
        </w:rPr>
        <w:t xml:space="preserve"> a partir de textos ou endereços web, que podem ser usados na educação de muitas formas, pois ficam destacadas as palavras que se repetem no texto, que podem ser discursos históricos, poemas, notícias, slogans, </w:t>
      </w:r>
      <w:r w:rsidR="000D3F04" w:rsidRPr="007E3D64">
        <w:rPr>
          <w:rFonts w:asciiTheme="minorHAnsi" w:hAnsiTheme="minorHAnsi" w:cs="Arial"/>
          <w:sz w:val="20"/>
          <w:szCs w:val="20"/>
        </w:rPr>
        <w:t>qualquer tipo de texto</w:t>
      </w:r>
      <w:r w:rsidRPr="007E3D64">
        <w:rPr>
          <w:rFonts w:asciiTheme="minorHAnsi" w:hAnsiTheme="minorHAnsi" w:cs="Arial"/>
          <w:sz w:val="20"/>
          <w:szCs w:val="20"/>
        </w:rPr>
        <w:t>. Não há limite de tamanho.</w:t>
      </w:r>
    </w:p>
    <w:p w:rsidR="00330159" w:rsidRPr="007E3D64" w:rsidRDefault="00330159" w:rsidP="0044563F">
      <w:pPr>
        <w:ind w:firstLine="284"/>
        <w:jc w:val="both"/>
        <w:rPr>
          <w:rFonts w:asciiTheme="minorHAnsi" w:hAnsiTheme="minorHAnsi" w:cs="Arial"/>
          <w:sz w:val="20"/>
          <w:szCs w:val="20"/>
        </w:rPr>
      </w:pPr>
      <w:r w:rsidRPr="007E3D64">
        <w:rPr>
          <w:rFonts w:asciiTheme="minorHAnsi" w:hAnsiTheme="minorHAnsi" w:cs="Arial"/>
          <w:sz w:val="20"/>
          <w:szCs w:val="20"/>
        </w:rPr>
        <w:t>A grande maioria</w:t>
      </w:r>
      <w:r w:rsidR="00723B85" w:rsidRPr="007E3D64">
        <w:rPr>
          <w:rFonts w:asciiTheme="minorHAnsi" w:hAnsiTheme="minorHAnsi" w:cs="Arial"/>
          <w:sz w:val="20"/>
          <w:szCs w:val="20"/>
        </w:rPr>
        <w:t xml:space="preserve"> </w:t>
      </w:r>
      <w:r w:rsidR="00113E46" w:rsidRPr="007E3D64">
        <w:rPr>
          <w:rFonts w:asciiTheme="minorHAnsi" w:hAnsiTheme="minorHAnsi" w:cs="Arial"/>
          <w:sz w:val="20"/>
          <w:szCs w:val="20"/>
        </w:rPr>
        <w:t xml:space="preserve">desses aplicativos </w:t>
      </w:r>
      <w:r w:rsidR="00723B85" w:rsidRPr="007E3D64">
        <w:rPr>
          <w:rFonts w:asciiTheme="minorHAnsi" w:hAnsiTheme="minorHAnsi" w:cs="Arial"/>
          <w:sz w:val="20"/>
          <w:szCs w:val="20"/>
        </w:rPr>
        <w:t>permite</w:t>
      </w:r>
      <w:r w:rsidRPr="007E3D64">
        <w:rPr>
          <w:rFonts w:asciiTheme="minorHAnsi" w:hAnsiTheme="minorHAnsi" w:cs="Arial"/>
          <w:sz w:val="20"/>
          <w:szCs w:val="20"/>
        </w:rPr>
        <w:t xml:space="preserve"> edição das cores, fontes e posição das palavras.</w:t>
      </w:r>
    </w:p>
    <w:p w:rsidR="00330159" w:rsidRPr="007E3D64" w:rsidRDefault="00271E3F" w:rsidP="0044563F">
      <w:pPr>
        <w:ind w:firstLine="284"/>
        <w:jc w:val="both"/>
        <w:rPr>
          <w:rFonts w:asciiTheme="minorHAnsi" w:hAnsiTheme="minorHAnsi" w:cs="Arial"/>
          <w:sz w:val="20"/>
          <w:szCs w:val="20"/>
        </w:rPr>
      </w:pPr>
      <w:r w:rsidRPr="007E3D64">
        <w:rPr>
          <w:rFonts w:asciiTheme="minorHAnsi" w:hAnsiTheme="minorHAnsi" w:cs="Arial"/>
          <w:sz w:val="20"/>
          <w:szCs w:val="20"/>
        </w:rPr>
        <w:t>Estas nuvens oferecem pistas adicionais sobre os principais termos utilizados e podem ser aplicadas na prática pedagógica para ampliar a visão e compreensão sobre determinado assunto ou autor.</w:t>
      </w:r>
    </w:p>
    <w:p w:rsidR="00C43516" w:rsidRPr="007E3D64" w:rsidRDefault="008E626D" w:rsidP="0044563F">
      <w:pPr>
        <w:ind w:firstLine="284"/>
        <w:jc w:val="both"/>
        <w:rPr>
          <w:rFonts w:asciiTheme="minorHAnsi" w:hAnsiTheme="minorHAnsi" w:cs="Arial"/>
          <w:sz w:val="20"/>
          <w:szCs w:val="20"/>
        </w:rPr>
      </w:pPr>
      <w:r w:rsidRPr="007E3D64">
        <w:rPr>
          <w:rFonts w:asciiTheme="minorHAnsi" w:hAnsiTheme="minorHAnsi" w:cs="Arial"/>
          <w:sz w:val="20"/>
          <w:szCs w:val="20"/>
        </w:rPr>
        <w:t>As nuvens</w:t>
      </w:r>
      <w:r w:rsidR="00A322D3" w:rsidRPr="007E3D64">
        <w:rPr>
          <w:rFonts w:asciiTheme="minorHAnsi" w:hAnsiTheme="minorHAnsi" w:cs="Arial"/>
          <w:sz w:val="20"/>
          <w:szCs w:val="20"/>
        </w:rPr>
        <w:t xml:space="preserve"> de </w:t>
      </w:r>
      <w:proofErr w:type="spellStart"/>
      <w:r w:rsidR="00A322D3" w:rsidRPr="007E3D64">
        <w:rPr>
          <w:rFonts w:asciiTheme="minorHAnsi" w:hAnsiTheme="minorHAnsi" w:cs="Arial"/>
          <w:i/>
          <w:sz w:val="20"/>
          <w:szCs w:val="20"/>
        </w:rPr>
        <w:t>tags</w:t>
      </w:r>
      <w:proofErr w:type="spellEnd"/>
      <w:r w:rsidR="00A322D3" w:rsidRPr="007E3D64">
        <w:rPr>
          <w:rFonts w:asciiTheme="minorHAnsi" w:hAnsiTheme="minorHAnsi" w:cs="Arial"/>
          <w:sz w:val="20"/>
          <w:szCs w:val="20"/>
        </w:rPr>
        <w:t xml:space="preserve"> pode</w:t>
      </w:r>
      <w:r w:rsidRPr="007E3D64">
        <w:rPr>
          <w:rFonts w:asciiTheme="minorHAnsi" w:hAnsiTheme="minorHAnsi" w:cs="Arial"/>
          <w:sz w:val="20"/>
          <w:szCs w:val="20"/>
        </w:rPr>
        <w:t>m receber</w:t>
      </w:r>
      <w:r w:rsidR="00A322D3" w:rsidRPr="007E3D64">
        <w:rPr>
          <w:rFonts w:asciiTheme="minorHAnsi" w:hAnsiTheme="minorHAnsi" w:cs="Arial"/>
          <w:sz w:val="20"/>
          <w:szCs w:val="20"/>
        </w:rPr>
        <w:t xml:space="preserve"> uma abordagem pedagógica para facilitar a aquisição de habilidades inerentes à formação do leitor: nos processos de decodificação, auxiliando</w:t>
      </w:r>
      <w:r w:rsidRPr="007E3D64">
        <w:rPr>
          <w:rFonts w:asciiTheme="minorHAnsi" w:hAnsiTheme="minorHAnsi" w:cs="Arial"/>
          <w:sz w:val="20"/>
          <w:szCs w:val="20"/>
        </w:rPr>
        <w:t>-os a</w:t>
      </w:r>
      <w:r w:rsidR="003172CD" w:rsidRPr="007E3D64">
        <w:rPr>
          <w:rFonts w:asciiTheme="minorHAnsi" w:hAnsiTheme="minorHAnsi" w:cs="Arial"/>
          <w:sz w:val="20"/>
          <w:szCs w:val="20"/>
        </w:rPr>
        <w:t xml:space="preserve"> decifrar um texto escrito -</w:t>
      </w:r>
      <w:r w:rsidR="00A322D3" w:rsidRPr="007E3D64">
        <w:rPr>
          <w:rFonts w:asciiTheme="minorHAnsi" w:hAnsiTheme="minorHAnsi" w:cs="Arial"/>
          <w:sz w:val="20"/>
          <w:szCs w:val="20"/>
        </w:rPr>
        <w:t xml:space="preserve"> </w:t>
      </w:r>
      <w:r w:rsidRPr="007E3D64">
        <w:rPr>
          <w:rFonts w:asciiTheme="minorHAnsi" w:hAnsiTheme="minorHAnsi" w:cs="Arial"/>
          <w:sz w:val="20"/>
          <w:szCs w:val="20"/>
        </w:rPr>
        <w:t>por meio da identificação de</w:t>
      </w:r>
      <w:r w:rsidR="00A322D3" w:rsidRPr="007E3D64">
        <w:rPr>
          <w:rFonts w:asciiTheme="minorHAnsi" w:hAnsiTheme="minorHAnsi" w:cs="Arial"/>
          <w:sz w:val="20"/>
          <w:szCs w:val="20"/>
        </w:rPr>
        <w:t xml:space="preserve"> palavras-chave</w:t>
      </w:r>
      <w:r w:rsidR="003172CD" w:rsidRPr="007E3D64">
        <w:rPr>
          <w:rFonts w:asciiTheme="minorHAnsi" w:hAnsiTheme="minorHAnsi" w:cs="Arial"/>
          <w:sz w:val="20"/>
          <w:szCs w:val="20"/>
        </w:rPr>
        <w:t xml:space="preserve"> -</w:t>
      </w:r>
      <w:r w:rsidR="00A322D3" w:rsidRPr="007E3D64">
        <w:rPr>
          <w:rFonts w:asciiTheme="minorHAnsi" w:hAnsiTheme="minorHAnsi" w:cs="Arial"/>
          <w:sz w:val="20"/>
          <w:szCs w:val="20"/>
        </w:rPr>
        <w:t xml:space="preserve"> e no processo de compreensão, facilitando ao aluno </w:t>
      </w:r>
      <w:r w:rsidR="00914264" w:rsidRPr="007E3D64">
        <w:rPr>
          <w:rFonts w:asciiTheme="minorHAnsi" w:hAnsiTheme="minorHAnsi" w:cs="Arial"/>
          <w:sz w:val="20"/>
          <w:szCs w:val="20"/>
        </w:rPr>
        <w:t>ente</w:t>
      </w:r>
      <w:r w:rsidR="00A322D3" w:rsidRPr="007E3D64">
        <w:rPr>
          <w:rFonts w:asciiTheme="minorHAnsi" w:hAnsiTheme="minorHAnsi" w:cs="Arial"/>
          <w:sz w:val="20"/>
          <w:szCs w:val="20"/>
        </w:rPr>
        <w:t>nder aquilo que lê.</w:t>
      </w:r>
    </w:p>
    <w:p w:rsidR="00E37A7C" w:rsidRPr="007E3D64" w:rsidRDefault="00C43516" w:rsidP="0044563F">
      <w:pPr>
        <w:ind w:firstLine="284"/>
        <w:jc w:val="both"/>
        <w:rPr>
          <w:rFonts w:asciiTheme="minorHAnsi" w:hAnsiTheme="minorHAnsi" w:cs="Arial"/>
          <w:sz w:val="20"/>
          <w:szCs w:val="20"/>
        </w:rPr>
      </w:pPr>
      <w:r w:rsidRPr="007E3D64">
        <w:rPr>
          <w:rFonts w:asciiTheme="minorHAnsi" w:hAnsiTheme="minorHAnsi" w:cs="Arial"/>
          <w:sz w:val="20"/>
          <w:szCs w:val="20"/>
        </w:rPr>
        <w:t>A facilidade com que</w:t>
      </w:r>
      <w:r w:rsidR="00723B85" w:rsidRPr="007E3D64">
        <w:rPr>
          <w:rFonts w:asciiTheme="minorHAnsi" w:hAnsiTheme="minorHAnsi" w:cs="Arial"/>
          <w:sz w:val="20"/>
          <w:szCs w:val="20"/>
        </w:rPr>
        <w:t xml:space="preserve"> </w:t>
      </w:r>
      <w:r w:rsidRPr="007E3D64">
        <w:rPr>
          <w:rFonts w:asciiTheme="minorHAnsi" w:hAnsiTheme="minorHAnsi" w:cs="Arial"/>
          <w:sz w:val="20"/>
          <w:szCs w:val="20"/>
        </w:rPr>
        <w:t xml:space="preserve">podemos gerar as nuvens de </w:t>
      </w:r>
      <w:proofErr w:type="spellStart"/>
      <w:r w:rsidRPr="007E3D64">
        <w:rPr>
          <w:rFonts w:asciiTheme="minorHAnsi" w:hAnsiTheme="minorHAnsi" w:cs="Arial"/>
          <w:i/>
          <w:sz w:val="20"/>
          <w:szCs w:val="20"/>
        </w:rPr>
        <w:t>tags</w:t>
      </w:r>
      <w:proofErr w:type="spellEnd"/>
      <w:r w:rsidR="003809A2" w:rsidRPr="007E3D64">
        <w:rPr>
          <w:rFonts w:asciiTheme="minorHAnsi" w:hAnsiTheme="minorHAnsi" w:cs="Arial"/>
          <w:i/>
          <w:sz w:val="20"/>
          <w:szCs w:val="20"/>
        </w:rPr>
        <w:t>,</w:t>
      </w:r>
      <w:r w:rsidRPr="007E3D64">
        <w:rPr>
          <w:rFonts w:asciiTheme="minorHAnsi" w:hAnsiTheme="minorHAnsi" w:cs="Arial"/>
          <w:sz w:val="20"/>
          <w:szCs w:val="20"/>
        </w:rPr>
        <w:t xml:space="preserve"> a partir de textos digitados e/ou copiados e colados, pode nos trazer agilidade na manipulação</w:t>
      </w:r>
      <w:r w:rsidR="00481FB6" w:rsidRPr="007E3D64">
        <w:rPr>
          <w:rFonts w:asciiTheme="minorHAnsi" w:hAnsiTheme="minorHAnsi" w:cs="Arial"/>
          <w:sz w:val="20"/>
          <w:szCs w:val="20"/>
        </w:rPr>
        <w:t xml:space="preserve"> de textos em uma aula, para as mais diversas </w:t>
      </w:r>
      <w:r w:rsidR="003809A2" w:rsidRPr="007E3D64">
        <w:rPr>
          <w:rFonts w:asciiTheme="minorHAnsi" w:hAnsiTheme="minorHAnsi" w:cs="Arial"/>
          <w:sz w:val="20"/>
          <w:szCs w:val="20"/>
        </w:rPr>
        <w:t xml:space="preserve">propostas de </w:t>
      </w:r>
      <w:r w:rsidR="00481FB6" w:rsidRPr="007E3D64">
        <w:rPr>
          <w:rFonts w:asciiTheme="minorHAnsi" w:hAnsiTheme="minorHAnsi" w:cs="Arial"/>
          <w:sz w:val="20"/>
          <w:szCs w:val="20"/>
        </w:rPr>
        <w:t>atividades e contextos.</w:t>
      </w:r>
    </w:p>
    <w:p w:rsidR="00481FB6" w:rsidRPr="007E3D64" w:rsidRDefault="00481FB6" w:rsidP="0044563F">
      <w:pPr>
        <w:ind w:firstLine="284"/>
        <w:jc w:val="both"/>
        <w:rPr>
          <w:rFonts w:asciiTheme="minorHAnsi" w:hAnsiTheme="minorHAnsi" w:cs="Arial"/>
          <w:sz w:val="20"/>
          <w:szCs w:val="20"/>
        </w:rPr>
      </w:pPr>
      <w:r w:rsidRPr="007E3D64">
        <w:rPr>
          <w:rFonts w:asciiTheme="minorHAnsi" w:hAnsiTheme="minorHAnsi" w:cs="Arial"/>
          <w:sz w:val="20"/>
          <w:szCs w:val="20"/>
        </w:rPr>
        <w:t xml:space="preserve">No </w:t>
      </w:r>
      <w:r w:rsidRPr="007E3D64">
        <w:rPr>
          <w:rFonts w:asciiTheme="minorHAnsi" w:hAnsiTheme="minorHAnsi" w:cs="Arial"/>
          <w:b/>
          <w:sz w:val="20"/>
          <w:szCs w:val="20"/>
        </w:rPr>
        <w:t>Ensino</w:t>
      </w:r>
      <w:r w:rsidRPr="007E3D64">
        <w:rPr>
          <w:rFonts w:asciiTheme="minorHAnsi" w:hAnsiTheme="minorHAnsi" w:cs="Arial"/>
          <w:sz w:val="20"/>
          <w:szCs w:val="20"/>
        </w:rPr>
        <w:t xml:space="preserve"> </w:t>
      </w:r>
      <w:r w:rsidRPr="007E3D64">
        <w:rPr>
          <w:rFonts w:asciiTheme="minorHAnsi" w:hAnsiTheme="minorHAnsi" w:cs="Arial"/>
          <w:b/>
          <w:sz w:val="20"/>
          <w:szCs w:val="20"/>
        </w:rPr>
        <w:t>Fundamental I</w:t>
      </w:r>
      <w:r w:rsidRPr="007E3D64">
        <w:rPr>
          <w:rFonts w:asciiTheme="minorHAnsi" w:hAnsiTheme="minorHAnsi" w:cs="Arial"/>
          <w:sz w:val="20"/>
          <w:szCs w:val="20"/>
        </w:rPr>
        <w:t xml:space="preserve">, por exemplo, podemos explorar o texto escrito para </w:t>
      </w:r>
      <w:r w:rsidR="002F00FE" w:rsidRPr="007E3D64">
        <w:rPr>
          <w:rFonts w:asciiTheme="minorHAnsi" w:hAnsiTheme="minorHAnsi" w:cs="Arial"/>
          <w:sz w:val="20"/>
          <w:szCs w:val="20"/>
        </w:rPr>
        <w:t>reconhece</w:t>
      </w:r>
      <w:r w:rsidR="00723B85" w:rsidRPr="007E3D64">
        <w:rPr>
          <w:rFonts w:asciiTheme="minorHAnsi" w:hAnsiTheme="minorHAnsi" w:cs="Arial"/>
          <w:sz w:val="20"/>
          <w:szCs w:val="20"/>
        </w:rPr>
        <w:t>r</w:t>
      </w:r>
      <w:r w:rsidR="002F00FE" w:rsidRPr="007E3D64">
        <w:rPr>
          <w:rFonts w:asciiTheme="minorHAnsi" w:hAnsiTheme="minorHAnsi" w:cs="Arial"/>
          <w:sz w:val="20"/>
          <w:szCs w:val="20"/>
        </w:rPr>
        <w:t xml:space="preserve"> suas partes </w:t>
      </w:r>
      <w:r w:rsidRPr="007E3D64">
        <w:rPr>
          <w:rFonts w:asciiTheme="minorHAnsi" w:hAnsiTheme="minorHAnsi" w:cs="Arial"/>
          <w:sz w:val="20"/>
          <w:szCs w:val="20"/>
        </w:rPr>
        <w:t>ouvidas</w:t>
      </w:r>
      <w:r w:rsidR="00CB58F8" w:rsidRPr="007E3D64">
        <w:rPr>
          <w:rFonts w:asciiTheme="minorHAnsi" w:hAnsiTheme="minorHAnsi" w:cs="Arial"/>
          <w:sz w:val="20"/>
          <w:szCs w:val="20"/>
        </w:rPr>
        <w:t>,</w:t>
      </w:r>
      <w:r w:rsidRPr="007E3D64">
        <w:rPr>
          <w:rFonts w:asciiTheme="minorHAnsi" w:hAnsiTheme="minorHAnsi" w:cs="Arial"/>
          <w:sz w:val="20"/>
          <w:szCs w:val="20"/>
        </w:rPr>
        <w:t xml:space="preserve"> em áudio</w:t>
      </w:r>
      <w:r w:rsidR="00CB58F8" w:rsidRPr="007E3D64">
        <w:rPr>
          <w:rFonts w:asciiTheme="minorHAnsi" w:hAnsiTheme="minorHAnsi" w:cs="Arial"/>
          <w:sz w:val="20"/>
          <w:szCs w:val="20"/>
        </w:rPr>
        <w:t>. Partindo</w:t>
      </w:r>
      <w:r w:rsidR="00723B85" w:rsidRPr="007E3D64">
        <w:rPr>
          <w:rFonts w:asciiTheme="minorHAnsi" w:hAnsiTheme="minorHAnsi" w:cs="Arial"/>
          <w:sz w:val="20"/>
          <w:szCs w:val="20"/>
        </w:rPr>
        <w:t xml:space="preserve"> </w:t>
      </w:r>
      <w:r w:rsidRPr="007E3D64">
        <w:rPr>
          <w:rFonts w:asciiTheme="minorHAnsi" w:hAnsiTheme="minorHAnsi" w:cs="Arial"/>
          <w:sz w:val="20"/>
          <w:szCs w:val="20"/>
        </w:rPr>
        <w:t>da audição de um gênero com que os alunos tenham familiaridade, como um conto, uma fábula ou</w:t>
      </w:r>
      <w:r w:rsidR="00A63C56" w:rsidRPr="007E3D64">
        <w:rPr>
          <w:rFonts w:asciiTheme="minorHAnsi" w:hAnsiTheme="minorHAnsi" w:cs="Arial"/>
          <w:sz w:val="20"/>
          <w:szCs w:val="20"/>
        </w:rPr>
        <w:t xml:space="preserve"> um trava-língua</w:t>
      </w:r>
      <w:r w:rsidR="00B3735D">
        <w:rPr>
          <w:rFonts w:asciiTheme="minorHAnsi" w:hAnsiTheme="minorHAnsi" w:cs="Arial"/>
          <w:sz w:val="20"/>
          <w:szCs w:val="20"/>
        </w:rPr>
        <w:t xml:space="preserve">, </w:t>
      </w:r>
      <w:r w:rsidR="00A63C56" w:rsidRPr="007E3D64">
        <w:rPr>
          <w:rFonts w:asciiTheme="minorHAnsi" w:hAnsiTheme="minorHAnsi" w:cs="Arial"/>
          <w:sz w:val="20"/>
          <w:szCs w:val="20"/>
        </w:rPr>
        <w:t>pensemos, por exemplo, na can</w:t>
      </w:r>
      <w:r w:rsidR="00A63C56" w:rsidRPr="007E3D64">
        <w:rPr>
          <w:rFonts w:asciiTheme="minorHAnsi" w:hAnsiTheme="minorHAnsi" w:cs="DTLProkyonSTLight"/>
          <w:sz w:val="20"/>
          <w:szCs w:val="20"/>
        </w:rPr>
        <w:t>çã</w:t>
      </w:r>
      <w:r w:rsidR="00A63C56" w:rsidRPr="007E3D64">
        <w:rPr>
          <w:rFonts w:asciiTheme="minorHAnsi" w:hAnsiTheme="minorHAnsi" w:cs="Arial"/>
          <w:sz w:val="20"/>
          <w:szCs w:val="20"/>
        </w:rPr>
        <w:t xml:space="preserve">o </w:t>
      </w:r>
      <w:r w:rsidR="00A63C56" w:rsidRPr="007E3D64">
        <w:rPr>
          <w:rFonts w:asciiTheme="minorHAnsi" w:hAnsiTheme="minorHAnsi" w:cs="Courier New"/>
          <w:sz w:val="20"/>
          <w:szCs w:val="20"/>
        </w:rPr>
        <w:t>“</w:t>
      </w:r>
      <w:r w:rsidR="00A63C56" w:rsidRPr="007E3D64">
        <w:rPr>
          <w:rFonts w:asciiTheme="minorHAnsi" w:hAnsiTheme="minorHAnsi" w:cs="Arial"/>
          <w:sz w:val="20"/>
          <w:szCs w:val="20"/>
        </w:rPr>
        <w:t>Aquarela</w:t>
      </w:r>
      <w:r w:rsidR="00A63C56" w:rsidRPr="007E3D64">
        <w:rPr>
          <w:rFonts w:asciiTheme="minorHAnsi" w:hAnsiTheme="minorHAnsi" w:cs="Courier New"/>
          <w:sz w:val="20"/>
          <w:szCs w:val="20"/>
        </w:rPr>
        <w:t>”</w:t>
      </w:r>
      <w:r w:rsidR="009814D2" w:rsidRPr="007E3D64">
        <w:rPr>
          <w:rFonts w:asciiTheme="minorHAnsi" w:hAnsiTheme="minorHAnsi" w:cs="Arial"/>
          <w:sz w:val="20"/>
          <w:szCs w:val="20"/>
        </w:rPr>
        <w:t>, de Toquinho, disponível em: &lt;</w:t>
      </w:r>
      <w:r w:rsidR="007B2120" w:rsidRPr="007E3D64">
        <w:rPr>
          <w:rFonts w:asciiTheme="minorHAnsi" w:hAnsiTheme="minorHAnsi" w:cs="Arial"/>
          <w:sz w:val="20"/>
          <w:szCs w:val="20"/>
        </w:rPr>
        <w:t>https://www.youtube.com/watch?v=UjRwuGsugdE</w:t>
      </w:r>
      <w:proofErr w:type="gramStart"/>
      <w:r w:rsidR="009814D2" w:rsidRPr="007E3D64">
        <w:rPr>
          <w:rFonts w:asciiTheme="minorHAnsi" w:hAnsiTheme="minorHAnsi" w:cs="Arial"/>
          <w:sz w:val="20"/>
          <w:szCs w:val="20"/>
        </w:rPr>
        <w:t>&gt;</w:t>
      </w:r>
      <w:r w:rsidR="00B3735D">
        <w:rPr>
          <w:rFonts w:asciiTheme="minorHAnsi" w:hAnsiTheme="minorHAnsi" w:cs="Arial"/>
          <w:sz w:val="20"/>
          <w:szCs w:val="20"/>
        </w:rPr>
        <w:t xml:space="preserve"> </w:t>
      </w:r>
      <w:r w:rsidR="00A63C56" w:rsidRPr="007E3D64">
        <w:rPr>
          <w:rFonts w:asciiTheme="minorHAnsi" w:hAnsiTheme="minorHAnsi" w:cs="Arial"/>
          <w:sz w:val="20"/>
          <w:szCs w:val="20"/>
        </w:rPr>
        <w:t>,</w:t>
      </w:r>
      <w:proofErr w:type="gramEnd"/>
      <w:r w:rsidR="00A63C56" w:rsidRPr="007E3D64">
        <w:rPr>
          <w:rFonts w:asciiTheme="minorHAnsi" w:hAnsiTheme="minorHAnsi" w:cs="Arial"/>
          <w:sz w:val="20"/>
          <w:szCs w:val="20"/>
        </w:rPr>
        <w:t xml:space="preserve"> </w:t>
      </w:r>
      <w:r w:rsidR="00CB58F8" w:rsidRPr="007E3D64">
        <w:rPr>
          <w:rFonts w:asciiTheme="minorHAnsi" w:hAnsiTheme="minorHAnsi" w:cs="Arial"/>
          <w:sz w:val="20"/>
          <w:szCs w:val="20"/>
        </w:rPr>
        <w:t>p</w:t>
      </w:r>
      <w:r w:rsidRPr="007E3D64">
        <w:rPr>
          <w:rFonts w:asciiTheme="minorHAnsi" w:hAnsiTheme="minorHAnsi" w:cs="Arial"/>
          <w:sz w:val="20"/>
          <w:szCs w:val="20"/>
        </w:rPr>
        <w:t xml:space="preserve">odemos pedir aos alunos que, após ouvirem </w:t>
      </w:r>
      <w:r w:rsidR="00A63C56" w:rsidRPr="007E3D64">
        <w:rPr>
          <w:rFonts w:asciiTheme="minorHAnsi" w:hAnsiTheme="minorHAnsi" w:cs="Arial"/>
          <w:sz w:val="20"/>
          <w:szCs w:val="20"/>
        </w:rPr>
        <w:t>a canção</w:t>
      </w:r>
      <w:r w:rsidRPr="007E3D64">
        <w:rPr>
          <w:rFonts w:asciiTheme="minorHAnsi" w:hAnsiTheme="minorHAnsi" w:cs="Arial"/>
          <w:sz w:val="20"/>
          <w:szCs w:val="20"/>
        </w:rPr>
        <w:t xml:space="preserve"> por </w:t>
      </w:r>
      <w:r w:rsidR="008B1DC3" w:rsidRPr="007E3D64">
        <w:rPr>
          <w:rFonts w:asciiTheme="minorHAnsi" w:hAnsiTheme="minorHAnsi" w:cs="Arial"/>
          <w:sz w:val="20"/>
          <w:szCs w:val="20"/>
        </w:rPr>
        <w:t xml:space="preserve">algumas </w:t>
      </w:r>
      <w:r w:rsidRPr="007E3D64">
        <w:rPr>
          <w:rFonts w:asciiTheme="minorHAnsi" w:hAnsiTheme="minorHAnsi" w:cs="Arial"/>
          <w:sz w:val="20"/>
          <w:szCs w:val="20"/>
        </w:rPr>
        <w:t xml:space="preserve">vezes, escrevam no programa de nuvem de </w:t>
      </w:r>
      <w:proofErr w:type="spellStart"/>
      <w:r w:rsidRPr="007E3D64">
        <w:rPr>
          <w:rFonts w:asciiTheme="minorHAnsi" w:hAnsiTheme="minorHAnsi" w:cs="Arial"/>
          <w:i/>
          <w:sz w:val="20"/>
          <w:szCs w:val="20"/>
        </w:rPr>
        <w:t>tags</w:t>
      </w:r>
      <w:proofErr w:type="spellEnd"/>
      <w:r w:rsidRPr="007E3D64">
        <w:rPr>
          <w:rFonts w:asciiTheme="minorHAnsi" w:hAnsiTheme="minorHAnsi" w:cs="Arial"/>
          <w:sz w:val="20"/>
          <w:szCs w:val="20"/>
        </w:rPr>
        <w:t xml:space="preserve"> as palavras </w:t>
      </w:r>
      <w:r w:rsidR="00CB58F8" w:rsidRPr="007E3D64">
        <w:rPr>
          <w:rFonts w:asciiTheme="minorHAnsi" w:hAnsiTheme="minorHAnsi" w:cs="Arial"/>
          <w:sz w:val="20"/>
          <w:szCs w:val="20"/>
        </w:rPr>
        <w:t xml:space="preserve">de </w:t>
      </w:r>
      <w:r w:rsidRPr="007E3D64">
        <w:rPr>
          <w:rFonts w:asciiTheme="minorHAnsi" w:hAnsiTheme="minorHAnsi" w:cs="Arial"/>
          <w:sz w:val="20"/>
          <w:szCs w:val="20"/>
        </w:rPr>
        <w:t>que se recordam</w:t>
      </w:r>
      <w:r w:rsidR="00A63C56" w:rsidRPr="007E3D64">
        <w:rPr>
          <w:rFonts w:asciiTheme="minorHAnsi" w:hAnsiTheme="minorHAnsi" w:cs="Arial"/>
          <w:sz w:val="20"/>
          <w:szCs w:val="20"/>
        </w:rPr>
        <w:t xml:space="preserve">, as cores que </w:t>
      </w:r>
      <w:r w:rsidR="00A63C56" w:rsidRPr="007E3D64">
        <w:rPr>
          <w:rFonts w:asciiTheme="minorHAnsi" w:hAnsiTheme="minorHAnsi" w:cs="Courier New"/>
          <w:sz w:val="20"/>
          <w:szCs w:val="20"/>
        </w:rPr>
        <w:t>“</w:t>
      </w:r>
      <w:r w:rsidR="00A63C56" w:rsidRPr="007E3D64">
        <w:rPr>
          <w:rFonts w:asciiTheme="minorHAnsi" w:hAnsiTheme="minorHAnsi" w:cs="Arial"/>
          <w:sz w:val="20"/>
          <w:szCs w:val="20"/>
        </w:rPr>
        <w:t>viram</w:t>
      </w:r>
      <w:r w:rsidR="00A63C56" w:rsidRPr="007E3D64">
        <w:rPr>
          <w:rFonts w:asciiTheme="minorHAnsi" w:hAnsiTheme="minorHAnsi" w:cs="Courier New"/>
          <w:sz w:val="20"/>
          <w:szCs w:val="20"/>
        </w:rPr>
        <w:t>”</w:t>
      </w:r>
      <w:r w:rsidRPr="007E3D64">
        <w:rPr>
          <w:rFonts w:asciiTheme="minorHAnsi" w:hAnsiTheme="minorHAnsi" w:cs="Arial"/>
          <w:sz w:val="20"/>
          <w:szCs w:val="20"/>
        </w:rPr>
        <w:t xml:space="preserve"> e que, segundo eles, dão sentido à narração ouvida. É importante que os alunos não conheçam o texto</w:t>
      </w:r>
      <w:r w:rsidR="00CB58F8" w:rsidRPr="007E3D64">
        <w:rPr>
          <w:rFonts w:asciiTheme="minorHAnsi" w:hAnsiTheme="minorHAnsi" w:cs="Arial"/>
          <w:sz w:val="20"/>
          <w:szCs w:val="20"/>
        </w:rPr>
        <w:t xml:space="preserve"> </w:t>
      </w:r>
      <w:r w:rsidR="00CB58F8" w:rsidRPr="007E3D64">
        <w:rPr>
          <w:rFonts w:asciiTheme="minorHAnsi" w:hAnsiTheme="minorHAnsi" w:cs="Courier New"/>
          <w:sz w:val="20"/>
          <w:szCs w:val="20"/>
        </w:rPr>
        <w:t>–</w:t>
      </w:r>
      <w:r w:rsidR="00CB58F8" w:rsidRPr="007E3D64">
        <w:rPr>
          <w:rFonts w:asciiTheme="minorHAnsi" w:hAnsiTheme="minorHAnsi" w:cs="Arial"/>
          <w:sz w:val="20"/>
          <w:szCs w:val="20"/>
        </w:rPr>
        <w:t xml:space="preserve"> </w:t>
      </w:r>
      <w:r w:rsidR="00446409" w:rsidRPr="007E3D64">
        <w:rPr>
          <w:rFonts w:asciiTheme="minorHAnsi" w:hAnsiTheme="minorHAnsi" w:cs="Arial"/>
          <w:sz w:val="20"/>
          <w:szCs w:val="20"/>
        </w:rPr>
        <w:t xml:space="preserve">que </w:t>
      </w:r>
      <w:r w:rsidR="00CB58F8" w:rsidRPr="007E3D64">
        <w:rPr>
          <w:rFonts w:asciiTheme="minorHAnsi" w:hAnsiTheme="minorHAnsi" w:cs="Arial"/>
          <w:sz w:val="20"/>
          <w:szCs w:val="20"/>
        </w:rPr>
        <w:t>seja inédito para c</w:t>
      </w:r>
      <w:r w:rsidR="0096784D" w:rsidRPr="007E3D64">
        <w:rPr>
          <w:rFonts w:asciiTheme="minorHAnsi" w:hAnsiTheme="minorHAnsi" w:cs="Arial"/>
          <w:sz w:val="20"/>
          <w:szCs w:val="20"/>
        </w:rPr>
        <w:t>a</w:t>
      </w:r>
      <w:r w:rsidR="00CB58F8" w:rsidRPr="007E3D64">
        <w:rPr>
          <w:rFonts w:asciiTheme="minorHAnsi" w:hAnsiTheme="minorHAnsi" w:cs="Arial"/>
          <w:sz w:val="20"/>
          <w:szCs w:val="20"/>
        </w:rPr>
        <w:t xml:space="preserve">usar-lhes </w:t>
      </w:r>
      <w:r w:rsidR="00A63C56" w:rsidRPr="007E3D64">
        <w:rPr>
          <w:rFonts w:asciiTheme="minorHAnsi" w:hAnsiTheme="minorHAnsi" w:cs="Arial"/>
          <w:sz w:val="20"/>
          <w:szCs w:val="20"/>
        </w:rPr>
        <w:t xml:space="preserve">novas </w:t>
      </w:r>
      <w:r w:rsidR="00CB58F8" w:rsidRPr="007E3D64">
        <w:rPr>
          <w:rFonts w:asciiTheme="minorHAnsi" w:hAnsiTheme="minorHAnsi" w:cs="Arial"/>
          <w:sz w:val="20"/>
          <w:szCs w:val="20"/>
        </w:rPr>
        <w:t>expectativas -, pois o objetivo</w:t>
      </w:r>
      <w:r w:rsidRPr="007E3D64">
        <w:rPr>
          <w:rFonts w:asciiTheme="minorHAnsi" w:hAnsiTheme="minorHAnsi" w:cs="Arial"/>
          <w:sz w:val="20"/>
          <w:szCs w:val="20"/>
        </w:rPr>
        <w:t xml:space="preserve"> é </w:t>
      </w:r>
      <w:r w:rsidR="0096784D" w:rsidRPr="007E3D64">
        <w:rPr>
          <w:rFonts w:asciiTheme="minorHAnsi" w:hAnsiTheme="minorHAnsi" w:cs="Arial"/>
          <w:sz w:val="20"/>
          <w:szCs w:val="20"/>
        </w:rPr>
        <w:t>perceber</w:t>
      </w:r>
      <w:r w:rsidR="00CB58F8" w:rsidRPr="007E3D64">
        <w:rPr>
          <w:rFonts w:asciiTheme="minorHAnsi" w:hAnsiTheme="minorHAnsi" w:cs="Arial"/>
          <w:sz w:val="20"/>
          <w:szCs w:val="20"/>
        </w:rPr>
        <w:t xml:space="preserve"> n</w:t>
      </w:r>
      <w:r w:rsidRPr="007E3D64">
        <w:rPr>
          <w:rFonts w:asciiTheme="minorHAnsi" w:hAnsiTheme="minorHAnsi" w:cs="Arial"/>
          <w:sz w:val="20"/>
          <w:szCs w:val="20"/>
        </w:rPr>
        <w:t>o a</w:t>
      </w:r>
      <w:r w:rsidR="0096784D" w:rsidRPr="007E3D64">
        <w:rPr>
          <w:rFonts w:asciiTheme="minorHAnsi" w:hAnsiTheme="minorHAnsi" w:cs="Arial"/>
          <w:sz w:val="20"/>
          <w:szCs w:val="20"/>
        </w:rPr>
        <w:t>luno a pouca</w:t>
      </w:r>
      <w:r w:rsidRPr="007E3D64">
        <w:rPr>
          <w:rFonts w:asciiTheme="minorHAnsi" w:hAnsiTheme="minorHAnsi" w:cs="Arial"/>
          <w:sz w:val="20"/>
          <w:szCs w:val="20"/>
        </w:rPr>
        <w:t xml:space="preserve"> familiaridade com o</w:t>
      </w:r>
      <w:r w:rsidR="00A63C56" w:rsidRPr="007E3D64">
        <w:rPr>
          <w:rFonts w:asciiTheme="minorHAnsi" w:hAnsiTheme="minorHAnsi" w:cs="Arial"/>
          <w:sz w:val="20"/>
          <w:szCs w:val="20"/>
        </w:rPr>
        <w:t xml:space="preserve"> universo desse novo</w:t>
      </w:r>
      <w:r w:rsidRPr="007E3D64">
        <w:rPr>
          <w:rFonts w:asciiTheme="minorHAnsi" w:hAnsiTheme="minorHAnsi" w:cs="Arial"/>
          <w:sz w:val="20"/>
          <w:szCs w:val="20"/>
        </w:rPr>
        <w:t xml:space="preserve"> te</w:t>
      </w:r>
      <w:r w:rsidR="00A63C56" w:rsidRPr="007E3D64">
        <w:rPr>
          <w:rFonts w:asciiTheme="minorHAnsi" w:hAnsiTheme="minorHAnsi" w:cs="Arial"/>
          <w:sz w:val="20"/>
          <w:szCs w:val="20"/>
        </w:rPr>
        <w:t xml:space="preserve">xto e as palavras que o compõem. </w:t>
      </w:r>
      <w:r w:rsidR="0096784D" w:rsidRPr="007E3D64">
        <w:rPr>
          <w:rFonts w:asciiTheme="minorHAnsi" w:hAnsiTheme="minorHAnsi" w:cs="Arial"/>
          <w:sz w:val="20"/>
          <w:szCs w:val="20"/>
        </w:rPr>
        <w:t xml:space="preserve"> Assim, aos poucos, a criança reconhecerá o traço, </w:t>
      </w:r>
      <w:r w:rsidR="00347D7A" w:rsidRPr="007E3D64">
        <w:rPr>
          <w:rFonts w:asciiTheme="minorHAnsi" w:hAnsiTheme="minorHAnsi" w:cs="Arial"/>
          <w:sz w:val="20"/>
          <w:szCs w:val="20"/>
        </w:rPr>
        <w:t xml:space="preserve">a </w:t>
      </w:r>
      <w:r w:rsidRPr="007E3D64">
        <w:rPr>
          <w:rFonts w:asciiTheme="minorHAnsi" w:hAnsiTheme="minorHAnsi" w:cs="Arial"/>
          <w:sz w:val="20"/>
          <w:szCs w:val="20"/>
        </w:rPr>
        <w:t>forma</w:t>
      </w:r>
      <w:r w:rsidR="00A63C56" w:rsidRPr="007E3D64">
        <w:rPr>
          <w:rFonts w:asciiTheme="minorHAnsi" w:hAnsiTheme="minorHAnsi" w:cs="Arial"/>
          <w:sz w:val="20"/>
          <w:szCs w:val="20"/>
        </w:rPr>
        <w:t>, as conexões</w:t>
      </w:r>
      <w:r w:rsidRPr="007E3D64">
        <w:rPr>
          <w:rFonts w:asciiTheme="minorHAnsi" w:hAnsiTheme="minorHAnsi" w:cs="Arial"/>
          <w:sz w:val="20"/>
          <w:szCs w:val="20"/>
        </w:rPr>
        <w:t xml:space="preserve"> e </w:t>
      </w:r>
      <w:r w:rsidR="0096784D" w:rsidRPr="007E3D64">
        <w:rPr>
          <w:rFonts w:asciiTheme="minorHAnsi" w:hAnsiTheme="minorHAnsi" w:cs="Arial"/>
          <w:sz w:val="20"/>
          <w:szCs w:val="20"/>
        </w:rPr>
        <w:t>fará</w:t>
      </w:r>
      <w:r w:rsidRPr="007E3D64">
        <w:rPr>
          <w:rFonts w:asciiTheme="minorHAnsi" w:hAnsiTheme="minorHAnsi" w:cs="Arial"/>
          <w:sz w:val="20"/>
          <w:szCs w:val="20"/>
        </w:rPr>
        <w:t xml:space="preserve"> a transposição da palavra ouvida</w:t>
      </w:r>
      <w:r w:rsidR="00A63C56" w:rsidRPr="007E3D64">
        <w:rPr>
          <w:rFonts w:asciiTheme="minorHAnsi" w:hAnsiTheme="minorHAnsi" w:cs="Arial"/>
          <w:sz w:val="20"/>
          <w:szCs w:val="20"/>
        </w:rPr>
        <w:t>/sentida</w:t>
      </w:r>
      <w:r w:rsidRPr="007E3D64">
        <w:rPr>
          <w:rFonts w:asciiTheme="minorHAnsi" w:hAnsiTheme="minorHAnsi" w:cs="Arial"/>
          <w:sz w:val="20"/>
          <w:szCs w:val="20"/>
        </w:rPr>
        <w:t xml:space="preserve"> para a</w:t>
      </w:r>
      <w:r w:rsidR="00A63C56" w:rsidRPr="007E3D64">
        <w:rPr>
          <w:rFonts w:asciiTheme="minorHAnsi" w:hAnsiTheme="minorHAnsi" w:cs="Arial"/>
          <w:sz w:val="20"/>
          <w:szCs w:val="20"/>
        </w:rPr>
        <w:t xml:space="preserve"> l</w:t>
      </w:r>
      <w:r w:rsidR="0067440C" w:rsidRPr="007E3D64">
        <w:rPr>
          <w:rFonts w:asciiTheme="minorHAnsi" w:hAnsiTheme="minorHAnsi" w:cs="Arial"/>
          <w:sz w:val="20"/>
          <w:szCs w:val="20"/>
        </w:rPr>
        <w:t>inguagem escrita - o registro -,</w:t>
      </w:r>
      <w:r w:rsidR="0096784D" w:rsidRPr="007E3D64">
        <w:rPr>
          <w:rFonts w:asciiTheme="minorHAnsi" w:hAnsiTheme="minorHAnsi" w:cs="Arial"/>
          <w:sz w:val="20"/>
          <w:szCs w:val="20"/>
        </w:rPr>
        <w:t xml:space="preserve"> ampliando os aspectos relacionados à audição e </w:t>
      </w:r>
      <w:r w:rsidR="00A63C56" w:rsidRPr="007E3D64">
        <w:rPr>
          <w:rFonts w:asciiTheme="minorHAnsi" w:hAnsiTheme="minorHAnsi" w:cs="Arial"/>
          <w:sz w:val="20"/>
          <w:szCs w:val="20"/>
        </w:rPr>
        <w:t xml:space="preserve">à </w:t>
      </w:r>
      <w:r w:rsidR="0096784D" w:rsidRPr="007E3D64">
        <w:rPr>
          <w:rFonts w:asciiTheme="minorHAnsi" w:hAnsiTheme="minorHAnsi" w:cs="Arial"/>
          <w:sz w:val="20"/>
          <w:szCs w:val="20"/>
        </w:rPr>
        <w:t>escrita</w:t>
      </w:r>
      <w:r w:rsidR="00347D7A" w:rsidRPr="007E3D64">
        <w:rPr>
          <w:rFonts w:asciiTheme="minorHAnsi" w:hAnsiTheme="minorHAnsi" w:cs="Arial"/>
          <w:sz w:val="20"/>
          <w:szCs w:val="20"/>
        </w:rPr>
        <w:t xml:space="preserve"> </w:t>
      </w:r>
      <w:r w:rsidR="0096784D" w:rsidRPr="007E3D64">
        <w:rPr>
          <w:rFonts w:asciiTheme="minorHAnsi" w:hAnsiTheme="minorHAnsi" w:cs="Courier New"/>
          <w:sz w:val="20"/>
          <w:szCs w:val="20"/>
        </w:rPr>
        <w:t>–</w:t>
      </w:r>
      <w:r w:rsidR="00123979" w:rsidRPr="007E3D64">
        <w:rPr>
          <w:rFonts w:asciiTheme="minorHAnsi" w:hAnsiTheme="minorHAnsi" w:cs="Arial"/>
          <w:sz w:val="20"/>
          <w:szCs w:val="20"/>
        </w:rPr>
        <w:t xml:space="preserve"> </w:t>
      </w:r>
      <w:r w:rsidR="00777F66" w:rsidRPr="007E3D64">
        <w:rPr>
          <w:rFonts w:asciiTheme="minorHAnsi" w:hAnsiTheme="minorHAnsi" w:cs="Arial"/>
          <w:sz w:val="20"/>
          <w:szCs w:val="20"/>
        </w:rPr>
        <w:t>além de aspectos cognitivos.</w:t>
      </w:r>
      <w:r w:rsidR="0096784D" w:rsidRPr="007E3D64">
        <w:rPr>
          <w:rFonts w:asciiTheme="minorHAnsi" w:hAnsiTheme="minorHAnsi" w:cs="Arial"/>
          <w:sz w:val="20"/>
          <w:szCs w:val="20"/>
        </w:rPr>
        <w:t xml:space="preserve"> </w:t>
      </w:r>
    </w:p>
    <w:p w:rsidR="00481FB6" w:rsidRPr="007E3D64" w:rsidRDefault="00AB3320" w:rsidP="0044563F">
      <w:pPr>
        <w:ind w:firstLine="284"/>
        <w:jc w:val="both"/>
        <w:rPr>
          <w:rFonts w:asciiTheme="minorHAnsi" w:hAnsiTheme="minorHAnsi" w:cs="Arial"/>
          <w:sz w:val="20"/>
          <w:szCs w:val="20"/>
        </w:rPr>
      </w:pPr>
      <w:r w:rsidRPr="007E3D64">
        <w:rPr>
          <w:rFonts w:asciiTheme="minorHAnsi" w:hAnsiTheme="minorHAnsi" w:cs="Arial"/>
          <w:sz w:val="20"/>
          <w:szCs w:val="20"/>
        </w:rPr>
        <w:t xml:space="preserve">Já no </w:t>
      </w:r>
      <w:r w:rsidRPr="007E3D64">
        <w:rPr>
          <w:rFonts w:asciiTheme="minorHAnsi" w:hAnsiTheme="minorHAnsi" w:cs="Arial"/>
          <w:b/>
          <w:sz w:val="20"/>
          <w:szCs w:val="20"/>
        </w:rPr>
        <w:t>Ensino</w:t>
      </w:r>
      <w:r w:rsidRPr="007E3D64">
        <w:rPr>
          <w:rFonts w:asciiTheme="minorHAnsi" w:hAnsiTheme="minorHAnsi" w:cs="Arial"/>
          <w:sz w:val="20"/>
          <w:szCs w:val="20"/>
        </w:rPr>
        <w:t xml:space="preserve"> </w:t>
      </w:r>
      <w:r w:rsidRPr="007E3D64">
        <w:rPr>
          <w:rFonts w:asciiTheme="minorHAnsi" w:hAnsiTheme="minorHAnsi" w:cs="Arial"/>
          <w:b/>
          <w:sz w:val="20"/>
          <w:szCs w:val="20"/>
        </w:rPr>
        <w:t>Fundamental II</w:t>
      </w:r>
      <w:r w:rsidRPr="007E3D64">
        <w:rPr>
          <w:rFonts w:asciiTheme="minorHAnsi" w:hAnsiTheme="minorHAnsi" w:cs="Arial"/>
          <w:sz w:val="20"/>
          <w:szCs w:val="20"/>
        </w:rPr>
        <w:t>, é importante q</w:t>
      </w:r>
      <w:r w:rsidR="0096784D" w:rsidRPr="007E3D64">
        <w:rPr>
          <w:rFonts w:asciiTheme="minorHAnsi" w:hAnsiTheme="minorHAnsi" w:cs="Arial"/>
          <w:sz w:val="20"/>
          <w:szCs w:val="20"/>
        </w:rPr>
        <w:t>ue os alunos aprendam a parafrasear</w:t>
      </w:r>
      <w:r w:rsidRPr="007E3D64">
        <w:rPr>
          <w:rFonts w:asciiTheme="minorHAnsi" w:hAnsiTheme="minorHAnsi" w:cs="Arial"/>
          <w:sz w:val="20"/>
          <w:szCs w:val="20"/>
        </w:rPr>
        <w:t xml:space="preserve"> bons textos</w:t>
      </w:r>
      <w:r w:rsidR="0096784D" w:rsidRPr="007E3D64">
        <w:rPr>
          <w:rFonts w:asciiTheme="minorHAnsi" w:hAnsiTheme="minorHAnsi" w:cs="Arial"/>
          <w:sz w:val="20"/>
          <w:szCs w:val="20"/>
        </w:rPr>
        <w:t xml:space="preserve"> </w:t>
      </w:r>
      <w:r w:rsidR="007E6162" w:rsidRPr="007E3D64">
        <w:rPr>
          <w:rFonts w:asciiTheme="minorHAnsi" w:hAnsiTheme="minorHAnsi" w:cs="Arial"/>
          <w:sz w:val="20"/>
          <w:szCs w:val="20"/>
        </w:rPr>
        <w:t xml:space="preserve">e </w:t>
      </w:r>
      <w:r w:rsidR="0096784D" w:rsidRPr="007E3D64">
        <w:rPr>
          <w:rFonts w:asciiTheme="minorHAnsi" w:hAnsiTheme="minorHAnsi" w:cs="Arial"/>
          <w:sz w:val="20"/>
          <w:szCs w:val="20"/>
        </w:rPr>
        <w:t>perceber</w:t>
      </w:r>
      <w:r w:rsidR="00723B85" w:rsidRPr="007E3D64">
        <w:rPr>
          <w:rFonts w:asciiTheme="minorHAnsi" w:hAnsiTheme="minorHAnsi" w:cs="Arial"/>
          <w:sz w:val="20"/>
          <w:szCs w:val="20"/>
        </w:rPr>
        <w:t xml:space="preserve"> </w:t>
      </w:r>
      <w:r w:rsidR="0096784D" w:rsidRPr="007E3D64">
        <w:rPr>
          <w:rFonts w:asciiTheme="minorHAnsi" w:hAnsiTheme="minorHAnsi" w:cs="Arial"/>
          <w:sz w:val="20"/>
          <w:szCs w:val="20"/>
        </w:rPr>
        <w:t>estruturas</w:t>
      </w:r>
      <w:r w:rsidRPr="007E3D64">
        <w:rPr>
          <w:rFonts w:asciiTheme="minorHAnsi" w:hAnsiTheme="minorHAnsi" w:cs="Arial"/>
          <w:sz w:val="20"/>
          <w:szCs w:val="20"/>
        </w:rPr>
        <w:t xml:space="preserve">. Uma estratégia </w:t>
      </w:r>
      <w:r w:rsidR="008A0D1E" w:rsidRPr="007E3D64">
        <w:rPr>
          <w:rFonts w:asciiTheme="minorHAnsi" w:hAnsiTheme="minorHAnsi" w:cs="Arial"/>
          <w:sz w:val="20"/>
          <w:szCs w:val="20"/>
        </w:rPr>
        <w:t>com esse objetivo é</w:t>
      </w:r>
      <w:r w:rsidR="00723B85" w:rsidRPr="007E3D64">
        <w:rPr>
          <w:rFonts w:asciiTheme="minorHAnsi" w:hAnsiTheme="minorHAnsi" w:cs="Arial"/>
          <w:sz w:val="20"/>
          <w:szCs w:val="20"/>
        </w:rPr>
        <w:t xml:space="preserve"> </w:t>
      </w:r>
      <w:r w:rsidRPr="007E3D64">
        <w:rPr>
          <w:rFonts w:asciiTheme="minorHAnsi" w:hAnsiTheme="minorHAnsi" w:cs="Arial"/>
          <w:sz w:val="20"/>
          <w:szCs w:val="20"/>
        </w:rPr>
        <w:t xml:space="preserve">a reescrita de textos literários a partir da mudança de foco do narrador. Podemos </w:t>
      </w:r>
      <w:r w:rsidR="008A0D1E" w:rsidRPr="007E3D64">
        <w:rPr>
          <w:rFonts w:asciiTheme="minorHAnsi" w:hAnsiTheme="minorHAnsi" w:cs="Arial"/>
          <w:sz w:val="20"/>
          <w:szCs w:val="20"/>
        </w:rPr>
        <w:t xml:space="preserve">partir da leitura de </w:t>
      </w:r>
      <w:r w:rsidRPr="007E3D64">
        <w:rPr>
          <w:rFonts w:asciiTheme="minorHAnsi" w:hAnsiTheme="minorHAnsi" w:cs="Arial"/>
          <w:sz w:val="20"/>
          <w:szCs w:val="20"/>
        </w:rPr>
        <w:t xml:space="preserve">um texto </w:t>
      </w:r>
      <w:r w:rsidR="002E405D" w:rsidRPr="007E3D64">
        <w:rPr>
          <w:rFonts w:asciiTheme="minorHAnsi" w:hAnsiTheme="minorHAnsi" w:cs="Arial"/>
          <w:sz w:val="20"/>
          <w:szCs w:val="20"/>
        </w:rPr>
        <w:t>narrativo, como</w:t>
      </w:r>
      <w:r w:rsidR="008A0D1E" w:rsidRPr="007E3D64">
        <w:rPr>
          <w:rFonts w:asciiTheme="minorHAnsi" w:hAnsiTheme="minorHAnsi" w:cs="Arial"/>
          <w:sz w:val="20"/>
          <w:szCs w:val="20"/>
        </w:rPr>
        <w:t xml:space="preserve"> uma crônica ou um conto - </w:t>
      </w:r>
      <w:r w:rsidR="00653F56" w:rsidRPr="007E3D64">
        <w:rPr>
          <w:rFonts w:asciiTheme="minorHAnsi" w:hAnsiTheme="minorHAnsi" w:cs="Arial"/>
          <w:sz w:val="20"/>
          <w:szCs w:val="20"/>
        </w:rPr>
        <w:t xml:space="preserve">consideremos, por exemplo, </w:t>
      </w:r>
      <w:r w:rsidR="00A63C56" w:rsidRPr="007E3D64">
        <w:rPr>
          <w:rFonts w:asciiTheme="minorHAnsi" w:hAnsiTheme="minorHAnsi" w:cs="Arial"/>
          <w:sz w:val="20"/>
          <w:szCs w:val="20"/>
        </w:rPr>
        <w:t xml:space="preserve">o conto </w:t>
      </w:r>
      <w:r w:rsidR="00A63C56" w:rsidRPr="007E3D64">
        <w:rPr>
          <w:rFonts w:asciiTheme="minorHAnsi" w:hAnsiTheme="minorHAnsi" w:cs="Courier New"/>
          <w:sz w:val="20"/>
          <w:szCs w:val="20"/>
        </w:rPr>
        <w:t>“</w:t>
      </w:r>
      <w:r w:rsidR="00A63C56" w:rsidRPr="007E3D64">
        <w:rPr>
          <w:rFonts w:asciiTheme="minorHAnsi" w:hAnsiTheme="minorHAnsi" w:cs="Arial"/>
          <w:sz w:val="20"/>
          <w:szCs w:val="20"/>
        </w:rPr>
        <w:t>O aluno perfeito</w:t>
      </w:r>
      <w:r w:rsidR="00A63C56" w:rsidRPr="007E3D64">
        <w:rPr>
          <w:rFonts w:asciiTheme="minorHAnsi" w:hAnsiTheme="minorHAnsi" w:cs="Courier New"/>
          <w:sz w:val="20"/>
          <w:szCs w:val="20"/>
        </w:rPr>
        <w:t>”</w:t>
      </w:r>
      <w:r w:rsidR="00A63C56" w:rsidRPr="007E3D64">
        <w:rPr>
          <w:rFonts w:asciiTheme="minorHAnsi" w:hAnsiTheme="minorHAnsi" w:cs="Arial"/>
          <w:sz w:val="20"/>
          <w:szCs w:val="20"/>
        </w:rPr>
        <w:t>, de Rube</w:t>
      </w:r>
      <w:r w:rsidR="00723B85" w:rsidRPr="007E3D64">
        <w:rPr>
          <w:rFonts w:asciiTheme="minorHAnsi" w:hAnsiTheme="minorHAnsi" w:cs="Arial"/>
          <w:sz w:val="20"/>
          <w:szCs w:val="20"/>
        </w:rPr>
        <w:t>m</w:t>
      </w:r>
      <w:r w:rsidR="00A63C56" w:rsidRPr="007E3D64">
        <w:rPr>
          <w:rFonts w:asciiTheme="minorHAnsi" w:hAnsiTheme="minorHAnsi" w:cs="Arial"/>
          <w:sz w:val="20"/>
          <w:szCs w:val="20"/>
        </w:rPr>
        <w:t xml:space="preserve"> </w:t>
      </w:r>
      <w:r w:rsidR="002A300F" w:rsidRPr="007E3D64">
        <w:rPr>
          <w:rFonts w:asciiTheme="minorHAnsi" w:hAnsiTheme="minorHAnsi" w:cs="Arial"/>
          <w:sz w:val="20"/>
          <w:szCs w:val="20"/>
        </w:rPr>
        <w:t>Alves -</w:t>
      </w:r>
      <w:r w:rsidR="00A63C56" w:rsidRPr="007E3D64">
        <w:rPr>
          <w:rFonts w:asciiTheme="minorHAnsi" w:hAnsiTheme="minorHAnsi" w:cs="Arial"/>
          <w:sz w:val="20"/>
          <w:szCs w:val="20"/>
        </w:rPr>
        <w:t xml:space="preserve"> e </w:t>
      </w:r>
      <w:r w:rsidR="00DB4CF9" w:rsidRPr="007E3D64">
        <w:rPr>
          <w:rFonts w:asciiTheme="minorHAnsi" w:hAnsiTheme="minorHAnsi" w:cs="Arial"/>
          <w:sz w:val="20"/>
          <w:szCs w:val="20"/>
        </w:rPr>
        <w:t xml:space="preserve">levantemos </w:t>
      </w:r>
      <w:r w:rsidR="00123979" w:rsidRPr="007E3D64">
        <w:rPr>
          <w:rFonts w:asciiTheme="minorHAnsi" w:hAnsiTheme="minorHAnsi" w:cs="Arial"/>
          <w:sz w:val="20"/>
          <w:szCs w:val="20"/>
        </w:rPr>
        <w:t xml:space="preserve">com os alunos </w:t>
      </w:r>
      <w:r w:rsidR="008A0D1E" w:rsidRPr="007E3D64">
        <w:rPr>
          <w:rFonts w:asciiTheme="minorHAnsi" w:hAnsiTheme="minorHAnsi" w:cs="Arial"/>
          <w:sz w:val="20"/>
          <w:szCs w:val="20"/>
        </w:rPr>
        <w:t>quais são a</w:t>
      </w:r>
      <w:r w:rsidRPr="007E3D64">
        <w:rPr>
          <w:rFonts w:asciiTheme="minorHAnsi" w:hAnsiTheme="minorHAnsi" w:cs="Arial"/>
          <w:sz w:val="20"/>
          <w:szCs w:val="20"/>
        </w:rPr>
        <w:t xml:space="preserve">s personagens e suas principais características. </w:t>
      </w:r>
      <w:r w:rsidR="008A0D1E" w:rsidRPr="007E3D64">
        <w:rPr>
          <w:rFonts w:asciiTheme="minorHAnsi" w:hAnsiTheme="minorHAnsi" w:cs="Arial"/>
          <w:sz w:val="20"/>
          <w:szCs w:val="20"/>
        </w:rPr>
        <w:t>O</w:t>
      </w:r>
      <w:r w:rsidRPr="007E3D64">
        <w:rPr>
          <w:rFonts w:asciiTheme="minorHAnsi" w:hAnsiTheme="minorHAnsi" w:cs="Arial"/>
          <w:sz w:val="20"/>
          <w:szCs w:val="20"/>
        </w:rPr>
        <w:t xml:space="preserve">s alunos </w:t>
      </w:r>
      <w:r w:rsidR="008A0D1E" w:rsidRPr="007E3D64">
        <w:rPr>
          <w:rFonts w:asciiTheme="minorHAnsi" w:hAnsiTheme="minorHAnsi" w:cs="Arial"/>
          <w:sz w:val="20"/>
          <w:szCs w:val="20"/>
        </w:rPr>
        <w:t xml:space="preserve">podem ser </w:t>
      </w:r>
      <w:r w:rsidR="00653F56" w:rsidRPr="007E3D64">
        <w:rPr>
          <w:rFonts w:asciiTheme="minorHAnsi" w:hAnsiTheme="minorHAnsi" w:cs="Arial"/>
          <w:sz w:val="20"/>
          <w:szCs w:val="20"/>
        </w:rPr>
        <w:t>dividid</w:t>
      </w:r>
      <w:r w:rsidR="00723B85" w:rsidRPr="007E3D64">
        <w:rPr>
          <w:rFonts w:asciiTheme="minorHAnsi" w:hAnsiTheme="minorHAnsi" w:cs="Arial"/>
          <w:sz w:val="20"/>
          <w:szCs w:val="20"/>
        </w:rPr>
        <w:t>o</w:t>
      </w:r>
      <w:r w:rsidR="00653F56" w:rsidRPr="007E3D64">
        <w:rPr>
          <w:rFonts w:asciiTheme="minorHAnsi" w:hAnsiTheme="minorHAnsi" w:cs="Arial"/>
          <w:sz w:val="20"/>
          <w:szCs w:val="20"/>
        </w:rPr>
        <w:t>s em grupos ou duplas - de acordo com o número de personagens envolvidos na trama</w:t>
      </w:r>
      <w:r w:rsidR="00A63C56" w:rsidRPr="007E3D64">
        <w:rPr>
          <w:rFonts w:asciiTheme="minorHAnsi" w:hAnsiTheme="minorHAnsi" w:cs="Arial"/>
          <w:sz w:val="20"/>
          <w:szCs w:val="20"/>
        </w:rPr>
        <w:t xml:space="preserve"> </w:t>
      </w:r>
      <w:r w:rsidR="00C40B82" w:rsidRPr="007E3D64">
        <w:rPr>
          <w:rFonts w:asciiTheme="minorHAnsi" w:hAnsiTheme="minorHAnsi" w:cs="Arial"/>
          <w:sz w:val="20"/>
          <w:szCs w:val="20"/>
        </w:rPr>
        <w:t>e devem reler</w:t>
      </w:r>
      <w:r w:rsidR="00653F56" w:rsidRPr="007E3D64">
        <w:rPr>
          <w:rFonts w:asciiTheme="minorHAnsi" w:hAnsiTheme="minorHAnsi" w:cs="Arial"/>
          <w:sz w:val="20"/>
          <w:szCs w:val="20"/>
        </w:rPr>
        <w:t xml:space="preserve"> o texto</w:t>
      </w:r>
      <w:r w:rsidR="002E405D" w:rsidRPr="007E3D64">
        <w:rPr>
          <w:rFonts w:asciiTheme="minorHAnsi" w:hAnsiTheme="minorHAnsi" w:cs="Arial"/>
          <w:sz w:val="20"/>
          <w:szCs w:val="20"/>
        </w:rPr>
        <w:t>,</w:t>
      </w:r>
      <w:r w:rsidR="00653F56" w:rsidRPr="007E3D64">
        <w:rPr>
          <w:rFonts w:asciiTheme="minorHAnsi" w:hAnsiTheme="minorHAnsi" w:cs="Arial"/>
          <w:sz w:val="20"/>
          <w:szCs w:val="20"/>
        </w:rPr>
        <w:t xml:space="preserve"> </w:t>
      </w:r>
      <w:r w:rsidR="008A0D1E" w:rsidRPr="007E3D64">
        <w:rPr>
          <w:rFonts w:asciiTheme="minorHAnsi" w:hAnsiTheme="minorHAnsi" w:cs="Arial"/>
          <w:sz w:val="20"/>
          <w:szCs w:val="20"/>
        </w:rPr>
        <w:t>sublinhando</w:t>
      </w:r>
      <w:r w:rsidRPr="007E3D64">
        <w:rPr>
          <w:rFonts w:asciiTheme="minorHAnsi" w:hAnsiTheme="minorHAnsi" w:cs="Arial"/>
          <w:sz w:val="20"/>
          <w:szCs w:val="20"/>
        </w:rPr>
        <w:t xml:space="preserve"> as características </w:t>
      </w:r>
      <w:r w:rsidR="008A0D1E" w:rsidRPr="007E3D64">
        <w:rPr>
          <w:rFonts w:asciiTheme="minorHAnsi" w:hAnsiTheme="minorHAnsi" w:cs="Arial"/>
          <w:sz w:val="20"/>
          <w:szCs w:val="20"/>
        </w:rPr>
        <w:t>pr</w:t>
      </w:r>
      <w:r w:rsidR="00055DC1" w:rsidRPr="007E3D64">
        <w:rPr>
          <w:rFonts w:asciiTheme="minorHAnsi" w:hAnsiTheme="minorHAnsi" w:cs="Arial"/>
          <w:sz w:val="20"/>
          <w:szCs w:val="20"/>
        </w:rPr>
        <w:t>incipais desse</w:t>
      </w:r>
      <w:r w:rsidR="008A0D1E" w:rsidRPr="007E3D64">
        <w:rPr>
          <w:rFonts w:asciiTheme="minorHAnsi" w:hAnsiTheme="minorHAnsi" w:cs="Arial"/>
          <w:sz w:val="20"/>
          <w:szCs w:val="20"/>
        </w:rPr>
        <w:t xml:space="preserve">s </w:t>
      </w:r>
      <w:r w:rsidR="008A0D1E" w:rsidRPr="007E3D64">
        <w:rPr>
          <w:rFonts w:asciiTheme="minorHAnsi" w:hAnsiTheme="minorHAnsi" w:cs="Arial"/>
          <w:sz w:val="20"/>
          <w:szCs w:val="20"/>
        </w:rPr>
        <w:lastRenderedPageBreak/>
        <w:t>personagens. A seguir,</w:t>
      </w:r>
      <w:r w:rsidR="00B3735D">
        <w:rPr>
          <w:rFonts w:asciiTheme="minorHAnsi" w:hAnsiTheme="minorHAnsi" w:cs="Arial"/>
          <w:sz w:val="20"/>
          <w:szCs w:val="20"/>
        </w:rPr>
        <w:t xml:space="preserve"> pode ser </w:t>
      </w:r>
      <w:bookmarkStart w:id="0" w:name="_GoBack"/>
      <w:bookmarkEnd w:id="0"/>
      <w:r w:rsidR="008A0D1E" w:rsidRPr="007E3D64">
        <w:rPr>
          <w:rFonts w:asciiTheme="minorHAnsi" w:hAnsiTheme="minorHAnsi" w:cs="Arial"/>
          <w:sz w:val="20"/>
          <w:szCs w:val="20"/>
        </w:rPr>
        <w:t>criada</w:t>
      </w:r>
      <w:r w:rsidR="001C5EBA" w:rsidRPr="007E3D64">
        <w:rPr>
          <w:rFonts w:asciiTheme="minorHAnsi" w:hAnsiTheme="minorHAnsi" w:cs="Arial"/>
          <w:sz w:val="20"/>
          <w:szCs w:val="20"/>
        </w:rPr>
        <w:t xml:space="preserve"> uma nuvem de </w:t>
      </w:r>
      <w:proofErr w:type="spellStart"/>
      <w:r w:rsidR="001C5EBA" w:rsidRPr="007E3D64">
        <w:rPr>
          <w:rFonts w:asciiTheme="minorHAnsi" w:hAnsiTheme="minorHAnsi" w:cs="Arial"/>
          <w:i/>
          <w:sz w:val="20"/>
          <w:szCs w:val="20"/>
        </w:rPr>
        <w:t>tags</w:t>
      </w:r>
      <w:proofErr w:type="spellEnd"/>
      <w:r w:rsidR="001C5EBA" w:rsidRPr="007E3D64">
        <w:rPr>
          <w:rFonts w:asciiTheme="minorHAnsi" w:hAnsiTheme="minorHAnsi" w:cs="Arial"/>
          <w:sz w:val="20"/>
          <w:szCs w:val="20"/>
        </w:rPr>
        <w:t xml:space="preserve"> a partir da transcrição das palavras</w:t>
      </w:r>
      <w:r w:rsidR="00E90FCB" w:rsidRPr="007E3D64">
        <w:rPr>
          <w:rFonts w:asciiTheme="minorHAnsi" w:hAnsiTheme="minorHAnsi" w:cs="Arial"/>
          <w:sz w:val="20"/>
          <w:szCs w:val="20"/>
        </w:rPr>
        <w:t xml:space="preserve"> sublinhadas</w:t>
      </w:r>
      <w:r w:rsidR="001C5EBA" w:rsidRPr="007E3D64">
        <w:rPr>
          <w:rFonts w:asciiTheme="minorHAnsi" w:hAnsiTheme="minorHAnsi" w:cs="Arial"/>
          <w:sz w:val="20"/>
          <w:szCs w:val="20"/>
        </w:rPr>
        <w:t xml:space="preserve">. </w:t>
      </w:r>
      <w:r w:rsidR="000A4CCC" w:rsidRPr="007E3D64">
        <w:rPr>
          <w:rFonts w:asciiTheme="minorHAnsi" w:hAnsiTheme="minorHAnsi" w:cs="Arial"/>
          <w:sz w:val="20"/>
          <w:szCs w:val="20"/>
        </w:rPr>
        <w:t xml:space="preserve">As nuvens devem ser compartilhadas </w:t>
      </w:r>
      <w:r w:rsidR="001C5EBA" w:rsidRPr="007E3D64">
        <w:rPr>
          <w:rFonts w:asciiTheme="minorHAnsi" w:hAnsiTheme="minorHAnsi" w:cs="Arial"/>
          <w:sz w:val="20"/>
          <w:szCs w:val="20"/>
        </w:rPr>
        <w:t xml:space="preserve">com </w:t>
      </w:r>
      <w:r w:rsidR="009A621F" w:rsidRPr="007E3D64">
        <w:rPr>
          <w:rFonts w:asciiTheme="minorHAnsi" w:hAnsiTheme="minorHAnsi" w:cs="Arial"/>
          <w:sz w:val="20"/>
          <w:szCs w:val="20"/>
        </w:rPr>
        <w:t xml:space="preserve">toda </w:t>
      </w:r>
      <w:r w:rsidR="00123979" w:rsidRPr="007E3D64">
        <w:rPr>
          <w:rFonts w:asciiTheme="minorHAnsi" w:hAnsiTheme="minorHAnsi" w:cs="Arial"/>
          <w:sz w:val="20"/>
          <w:szCs w:val="20"/>
        </w:rPr>
        <w:t xml:space="preserve">a classe </w:t>
      </w:r>
      <w:r w:rsidR="000A4CCC" w:rsidRPr="007E3D64">
        <w:rPr>
          <w:rFonts w:asciiTheme="minorHAnsi" w:hAnsiTheme="minorHAnsi" w:cs="Arial"/>
          <w:sz w:val="20"/>
          <w:szCs w:val="20"/>
        </w:rPr>
        <w:t xml:space="preserve">para que os demais alunos verifiquem </w:t>
      </w:r>
      <w:r w:rsidR="001C5EBA" w:rsidRPr="007E3D64">
        <w:rPr>
          <w:rFonts w:asciiTheme="minorHAnsi" w:hAnsiTheme="minorHAnsi" w:cs="Arial"/>
          <w:sz w:val="20"/>
          <w:szCs w:val="20"/>
        </w:rPr>
        <w:t>quais</w:t>
      </w:r>
      <w:r w:rsidR="008A0D1E" w:rsidRPr="007E3D64">
        <w:rPr>
          <w:rFonts w:asciiTheme="minorHAnsi" w:hAnsiTheme="minorHAnsi" w:cs="Arial"/>
          <w:sz w:val="20"/>
          <w:szCs w:val="20"/>
        </w:rPr>
        <w:t xml:space="preserve"> as características marcantes de cada personagem em questão -</w:t>
      </w:r>
      <w:r w:rsidR="00723B85" w:rsidRPr="007E3D64">
        <w:rPr>
          <w:rFonts w:asciiTheme="minorHAnsi" w:hAnsiTheme="minorHAnsi" w:cs="Arial"/>
          <w:sz w:val="20"/>
          <w:szCs w:val="20"/>
        </w:rPr>
        <w:t xml:space="preserve"> </w:t>
      </w:r>
      <w:r w:rsidR="001C5EBA" w:rsidRPr="007E3D64">
        <w:rPr>
          <w:rFonts w:asciiTheme="minorHAnsi" w:hAnsiTheme="minorHAnsi" w:cs="Arial"/>
          <w:sz w:val="20"/>
          <w:szCs w:val="20"/>
        </w:rPr>
        <w:t>por es</w:t>
      </w:r>
      <w:r w:rsidR="00123979" w:rsidRPr="007E3D64">
        <w:rPr>
          <w:rFonts w:asciiTheme="minorHAnsi" w:hAnsiTheme="minorHAnsi" w:cs="Arial"/>
          <w:sz w:val="20"/>
          <w:szCs w:val="20"/>
        </w:rPr>
        <w:t>tarem grafadas em tamanho maior ou</w:t>
      </w:r>
      <w:r w:rsidR="001C5EBA" w:rsidRPr="007E3D64">
        <w:rPr>
          <w:rFonts w:asciiTheme="minorHAnsi" w:hAnsiTheme="minorHAnsi" w:cs="Arial"/>
          <w:sz w:val="20"/>
          <w:szCs w:val="20"/>
        </w:rPr>
        <w:t xml:space="preserve"> pelo maior número de aparições no texto. Depois de apresentadas, as nuvens </w:t>
      </w:r>
      <w:r w:rsidR="000A4CCC" w:rsidRPr="007E3D64">
        <w:rPr>
          <w:rFonts w:asciiTheme="minorHAnsi" w:hAnsiTheme="minorHAnsi" w:cs="Arial"/>
          <w:sz w:val="20"/>
          <w:szCs w:val="20"/>
        </w:rPr>
        <w:t xml:space="preserve">devem ser trocadas </w:t>
      </w:r>
      <w:r w:rsidR="001C5EBA" w:rsidRPr="007E3D64">
        <w:rPr>
          <w:rFonts w:asciiTheme="minorHAnsi" w:hAnsiTheme="minorHAnsi" w:cs="Arial"/>
          <w:sz w:val="20"/>
          <w:szCs w:val="20"/>
        </w:rPr>
        <w:t xml:space="preserve">entre os grupos, de maneira que cada </w:t>
      </w:r>
      <w:r w:rsidR="009A621F" w:rsidRPr="007E3D64">
        <w:rPr>
          <w:rFonts w:asciiTheme="minorHAnsi" w:hAnsiTheme="minorHAnsi" w:cs="Arial"/>
          <w:sz w:val="20"/>
          <w:szCs w:val="20"/>
        </w:rPr>
        <w:t>grupo/dupla</w:t>
      </w:r>
      <w:r w:rsidR="00674F41" w:rsidRPr="007E3D64">
        <w:rPr>
          <w:rFonts w:asciiTheme="minorHAnsi" w:hAnsiTheme="minorHAnsi" w:cs="Arial"/>
          <w:sz w:val="20"/>
          <w:szCs w:val="20"/>
        </w:rPr>
        <w:t xml:space="preserve"> -</w:t>
      </w:r>
      <w:r w:rsidR="001C5EBA" w:rsidRPr="007E3D64">
        <w:rPr>
          <w:rFonts w:asciiTheme="minorHAnsi" w:hAnsiTheme="minorHAnsi" w:cs="Arial"/>
          <w:sz w:val="20"/>
          <w:szCs w:val="20"/>
        </w:rPr>
        <w:t xml:space="preserve"> de acor</w:t>
      </w:r>
      <w:r w:rsidR="00123979" w:rsidRPr="007E3D64">
        <w:rPr>
          <w:rFonts w:asciiTheme="minorHAnsi" w:hAnsiTheme="minorHAnsi" w:cs="Arial"/>
          <w:sz w:val="20"/>
          <w:szCs w:val="20"/>
        </w:rPr>
        <w:t>do com o personagem que recebeu</w:t>
      </w:r>
      <w:r w:rsidR="001C5EBA" w:rsidRPr="007E3D64">
        <w:rPr>
          <w:rFonts w:asciiTheme="minorHAnsi" w:hAnsiTheme="minorHAnsi" w:cs="Arial"/>
          <w:sz w:val="20"/>
          <w:szCs w:val="20"/>
        </w:rPr>
        <w:t xml:space="preserve"> e conforme suas características</w:t>
      </w:r>
      <w:r w:rsidR="00723B85" w:rsidRPr="007E3D64">
        <w:rPr>
          <w:rFonts w:asciiTheme="minorHAnsi" w:hAnsiTheme="minorHAnsi" w:cs="Arial"/>
          <w:sz w:val="20"/>
          <w:szCs w:val="20"/>
        </w:rPr>
        <w:t xml:space="preserve"> </w:t>
      </w:r>
      <w:r w:rsidR="00674F41" w:rsidRPr="007E3D64">
        <w:rPr>
          <w:rFonts w:asciiTheme="minorHAnsi" w:hAnsiTheme="minorHAnsi" w:cs="Arial"/>
          <w:sz w:val="20"/>
          <w:szCs w:val="20"/>
        </w:rPr>
        <w:t xml:space="preserve">- </w:t>
      </w:r>
      <w:r w:rsidR="00723B85" w:rsidRPr="007E3D64">
        <w:rPr>
          <w:rFonts w:asciiTheme="minorHAnsi" w:hAnsiTheme="minorHAnsi" w:cs="Arial"/>
          <w:sz w:val="20"/>
          <w:szCs w:val="20"/>
        </w:rPr>
        <w:t>faça</w:t>
      </w:r>
      <w:r w:rsidR="009A621F" w:rsidRPr="007E3D64">
        <w:rPr>
          <w:rFonts w:asciiTheme="minorHAnsi" w:hAnsiTheme="minorHAnsi" w:cs="Arial"/>
          <w:sz w:val="20"/>
          <w:szCs w:val="20"/>
        </w:rPr>
        <w:t xml:space="preserve"> a paráfrase d</w:t>
      </w:r>
      <w:r w:rsidR="001C5EBA" w:rsidRPr="007E3D64">
        <w:rPr>
          <w:rFonts w:asciiTheme="minorHAnsi" w:hAnsiTheme="minorHAnsi" w:cs="Arial"/>
          <w:sz w:val="20"/>
          <w:szCs w:val="20"/>
        </w:rPr>
        <w:t>o texto original.</w:t>
      </w:r>
    </w:p>
    <w:p w:rsidR="00BD1984" w:rsidRPr="007E3D64" w:rsidRDefault="00DB2392" w:rsidP="0044563F">
      <w:pPr>
        <w:ind w:firstLine="284"/>
        <w:jc w:val="both"/>
        <w:rPr>
          <w:rFonts w:asciiTheme="minorHAnsi" w:hAnsiTheme="minorHAnsi"/>
          <w:sz w:val="20"/>
          <w:szCs w:val="20"/>
        </w:rPr>
      </w:pPr>
      <w:r w:rsidRPr="007E3D64">
        <w:rPr>
          <w:rFonts w:asciiTheme="minorHAnsi" w:hAnsiTheme="minorHAnsi"/>
          <w:sz w:val="20"/>
          <w:szCs w:val="20"/>
        </w:rPr>
        <w:t xml:space="preserve">No </w:t>
      </w:r>
      <w:r w:rsidRPr="007E3D64">
        <w:rPr>
          <w:rFonts w:asciiTheme="minorHAnsi" w:hAnsiTheme="minorHAnsi"/>
          <w:b/>
          <w:sz w:val="20"/>
          <w:szCs w:val="20"/>
        </w:rPr>
        <w:t>Ensino Médio</w:t>
      </w:r>
      <w:r w:rsidRPr="007E3D64">
        <w:rPr>
          <w:rFonts w:asciiTheme="minorHAnsi" w:hAnsiTheme="minorHAnsi"/>
          <w:sz w:val="20"/>
          <w:szCs w:val="20"/>
        </w:rPr>
        <w:t xml:space="preserve">, </w:t>
      </w:r>
      <w:r w:rsidR="009A621F" w:rsidRPr="007E3D64">
        <w:rPr>
          <w:rFonts w:asciiTheme="minorHAnsi" w:hAnsiTheme="minorHAnsi"/>
          <w:sz w:val="20"/>
          <w:szCs w:val="20"/>
        </w:rPr>
        <w:t xml:space="preserve">com o objetivo de </w:t>
      </w:r>
      <w:r w:rsidR="000F0987" w:rsidRPr="007E3D64">
        <w:rPr>
          <w:rFonts w:asciiTheme="minorHAnsi" w:hAnsiTheme="minorHAnsi"/>
          <w:sz w:val="20"/>
          <w:szCs w:val="20"/>
        </w:rPr>
        <w:t>levar os alunos a fix</w:t>
      </w:r>
      <w:r w:rsidR="00674F41" w:rsidRPr="007E3D64">
        <w:rPr>
          <w:rFonts w:asciiTheme="minorHAnsi" w:hAnsiTheme="minorHAnsi"/>
          <w:sz w:val="20"/>
          <w:szCs w:val="20"/>
        </w:rPr>
        <w:t xml:space="preserve">arem a </w:t>
      </w:r>
      <w:r w:rsidR="009A621F" w:rsidRPr="007E3D64">
        <w:rPr>
          <w:rFonts w:asciiTheme="minorHAnsi" w:hAnsiTheme="minorHAnsi"/>
          <w:sz w:val="20"/>
          <w:szCs w:val="20"/>
        </w:rPr>
        <w:t>estrutura d</w:t>
      </w:r>
      <w:r w:rsidR="00D60570" w:rsidRPr="007E3D64">
        <w:rPr>
          <w:rFonts w:asciiTheme="minorHAnsi" w:hAnsiTheme="minorHAnsi"/>
          <w:sz w:val="20"/>
          <w:szCs w:val="20"/>
        </w:rPr>
        <w:t xml:space="preserve">o texto </w:t>
      </w:r>
      <w:r w:rsidR="009A621F" w:rsidRPr="007E3D64">
        <w:rPr>
          <w:rFonts w:asciiTheme="minorHAnsi" w:hAnsiTheme="minorHAnsi"/>
          <w:sz w:val="20"/>
          <w:szCs w:val="20"/>
        </w:rPr>
        <w:t xml:space="preserve">dissertativo-argumentativo </w:t>
      </w:r>
      <w:r w:rsidR="009A621F" w:rsidRPr="007E3D64">
        <w:rPr>
          <w:rFonts w:asciiTheme="minorHAnsi" w:hAnsiTheme="minorHAnsi" w:cs="Courier New"/>
          <w:sz w:val="20"/>
          <w:szCs w:val="20"/>
        </w:rPr>
        <w:t>–</w:t>
      </w:r>
      <w:r w:rsidR="009A621F" w:rsidRPr="007E3D64">
        <w:rPr>
          <w:rFonts w:asciiTheme="minorHAnsi" w:hAnsiTheme="minorHAnsi"/>
          <w:sz w:val="20"/>
          <w:szCs w:val="20"/>
        </w:rPr>
        <w:t xml:space="preserve"> gênero mais cobrado pelos </w:t>
      </w:r>
      <w:r w:rsidR="00723B85" w:rsidRPr="007E3D64">
        <w:rPr>
          <w:rFonts w:asciiTheme="minorHAnsi" w:hAnsiTheme="minorHAnsi"/>
          <w:sz w:val="20"/>
          <w:szCs w:val="20"/>
        </w:rPr>
        <w:t>vestibulares,</w:t>
      </w:r>
      <w:r w:rsidR="009A621F" w:rsidRPr="007E3D64">
        <w:rPr>
          <w:rFonts w:asciiTheme="minorHAnsi" w:hAnsiTheme="minorHAnsi"/>
          <w:sz w:val="20"/>
          <w:szCs w:val="20"/>
        </w:rPr>
        <w:t xml:space="preserve"> em geral -,</w:t>
      </w:r>
      <w:r w:rsidR="00723B85" w:rsidRPr="007E3D64">
        <w:rPr>
          <w:rFonts w:asciiTheme="minorHAnsi" w:hAnsiTheme="minorHAnsi"/>
          <w:sz w:val="20"/>
          <w:szCs w:val="20"/>
        </w:rPr>
        <w:t xml:space="preserve"> </w:t>
      </w:r>
      <w:r w:rsidR="009A621F" w:rsidRPr="007E3D64">
        <w:rPr>
          <w:rFonts w:asciiTheme="minorHAnsi" w:hAnsiTheme="minorHAnsi"/>
          <w:sz w:val="20"/>
          <w:szCs w:val="20"/>
        </w:rPr>
        <w:t xml:space="preserve">e </w:t>
      </w:r>
      <w:r w:rsidR="000968A2" w:rsidRPr="007E3D64">
        <w:rPr>
          <w:rFonts w:asciiTheme="minorHAnsi" w:hAnsiTheme="minorHAnsi"/>
          <w:sz w:val="20"/>
          <w:szCs w:val="20"/>
        </w:rPr>
        <w:t>estimulando</w:t>
      </w:r>
      <w:r w:rsidR="009A621F" w:rsidRPr="007E3D64">
        <w:rPr>
          <w:rFonts w:asciiTheme="minorHAnsi" w:hAnsiTheme="minorHAnsi"/>
          <w:sz w:val="20"/>
          <w:szCs w:val="20"/>
        </w:rPr>
        <w:t>-os a se</w:t>
      </w:r>
      <w:r w:rsidR="000968A2" w:rsidRPr="007E3D64">
        <w:rPr>
          <w:rFonts w:asciiTheme="minorHAnsi" w:hAnsiTheme="minorHAnsi"/>
          <w:sz w:val="20"/>
          <w:szCs w:val="20"/>
        </w:rPr>
        <w:t xml:space="preserve"> posicionarem</w:t>
      </w:r>
      <w:r w:rsidR="009A621F" w:rsidRPr="007E3D64">
        <w:rPr>
          <w:rFonts w:asciiTheme="minorHAnsi" w:hAnsiTheme="minorHAnsi"/>
          <w:sz w:val="20"/>
          <w:szCs w:val="20"/>
        </w:rPr>
        <w:t xml:space="preserve"> criticamente frente ao</w:t>
      </w:r>
      <w:r w:rsidR="00723B85" w:rsidRPr="007E3D64">
        <w:rPr>
          <w:rFonts w:asciiTheme="minorHAnsi" w:hAnsiTheme="minorHAnsi"/>
          <w:sz w:val="20"/>
          <w:szCs w:val="20"/>
        </w:rPr>
        <w:t xml:space="preserve"> </w:t>
      </w:r>
      <w:r w:rsidR="00D60570" w:rsidRPr="007E3D64">
        <w:rPr>
          <w:rFonts w:asciiTheme="minorHAnsi" w:hAnsiTheme="minorHAnsi"/>
          <w:sz w:val="20"/>
          <w:szCs w:val="20"/>
        </w:rPr>
        <w:t xml:space="preserve">texto </w:t>
      </w:r>
      <w:r w:rsidR="009A621F" w:rsidRPr="007E3D64">
        <w:rPr>
          <w:rFonts w:asciiTheme="minorHAnsi" w:hAnsiTheme="minorHAnsi"/>
          <w:sz w:val="20"/>
          <w:szCs w:val="20"/>
        </w:rPr>
        <w:t>a ser decifrado</w:t>
      </w:r>
      <w:r w:rsidR="00D60570" w:rsidRPr="007E3D64">
        <w:rPr>
          <w:rFonts w:asciiTheme="minorHAnsi" w:hAnsiTheme="minorHAnsi"/>
          <w:sz w:val="20"/>
          <w:szCs w:val="20"/>
        </w:rPr>
        <w:t xml:space="preserve">, </w:t>
      </w:r>
      <w:r w:rsidRPr="007E3D64">
        <w:rPr>
          <w:rFonts w:asciiTheme="minorHAnsi" w:hAnsiTheme="minorHAnsi"/>
          <w:sz w:val="20"/>
          <w:szCs w:val="20"/>
        </w:rPr>
        <w:t>podemos partir do estímulo de ví</w:t>
      </w:r>
      <w:r w:rsidR="009A621F" w:rsidRPr="007E3D64">
        <w:rPr>
          <w:rFonts w:asciiTheme="minorHAnsi" w:hAnsiTheme="minorHAnsi"/>
          <w:sz w:val="20"/>
          <w:szCs w:val="20"/>
        </w:rPr>
        <w:t>deos/filmes</w:t>
      </w:r>
      <w:r w:rsidR="00D60570" w:rsidRPr="007E3D64">
        <w:rPr>
          <w:rFonts w:asciiTheme="minorHAnsi" w:hAnsiTheme="minorHAnsi"/>
          <w:sz w:val="20"/>
          <w:szCs w:val="20"/>
        </w:rPr>
        <w:t xml:space="preserve"> e utilizar a construção de nuvens de </w:t>
      </w:r>
      <w:proofErr w:type="spellStart"/>
      <w:r w:rsidR="00D60570" w:rsidRPr="007E3D64">
        <w:rPr>
          <w:rFonts w:asciiTheme="minorHAnsi" w:hAnsiTheme="minorHAnsi"/>
          <w:sz w:val="20"/>
          <w:szCs w:val="20"/>
        </w:rPr>
        <w:t>tags</w:t>
      </w:r>
      <w:proofErr w:type="spellEnd"/>
      <w:r w:rsidR="00D60570" w:rsidRPr="007E3D64">
        <w:rPr>
          <w:rFonts w:asciiTheme="minorHAnsi" w:hAnsiTheme="minorHAnsi"/>
          <w:sz w:val="20"/>
          <w:szCs w:val="20"/>
        </w:rPr>
        <w:t xml:space="preserve"> para facilitar a compreensão e</w:t>
      </w:r>
      <w:r w:rsidR="00CF6267" w:rsidRPr="007E3D64">
        <w:rPr>
          <w:rFonts w:asciiTheme="minorHAnsi" w:hAnsiTheme="minorHAnsi"/>
          <w:sz w:val="20"/>
          <w:szCs w:val="20"/>
        </w:rPr>
        <w:t>,</w:t>
      </w:r>
      <w:r w:rsidR="00D60570" w:rsidRPr="007E3D64">
        <w:rPr>
          <w:rFonts w:asciiTheme="minorHAnsi" w:hAnsiTheme="minorHAnsi"/>
          <w:sz w:val="20"/>
          <w:szCs w:val="20"/>
        </w:rPr>
        <w:t xml:space="preserve"> posteriormente</w:t>
      </w:r>
      <w:r w:rsidR="00CF6267" w:rsidRPr="007E3D64">
        <w:rPr>
          <w:rFonts w:asciiTheme="minorHAnsi" w:hAnsiTheme="minorHAnsi"/>
          <w:sz w:val="20"/>
          <w:szCs w:val="20"/>
        </w:rPr>
        <w:t>,</w:t>
      </w:r>
      <w:r w:rsidR="00D60570" w:rsidRPr="007E3D64">
        <w:rPr>
          <w:rFonts w:asciiTheme="minorHAnsi" w:hAnsiTheme="minorHAnsi"/>
          <w:sz w:val="20"/>
          <w:szCs w:val="20"/>
        </w:rPr>
        <w:t xml:space="preserve"> a criação de seu próprio texto. Como exemplo, podemos</w:t>
      </w:r>
      <w:r w:rsidR="004E09ED" w:rsidRPr="007E3D64">
        <w:rPr>
          <w:rFonts w:asciiTheme="minorHAnsi" w:hAnsiTheme="minorHAnsi"/>
          <w:sz w:val="20"/>
          <w:szCs w:val="20"/>
        </w:rPr>
        <w:t xml:space="preserve"> partir do </w:t>
      </w:r>
      <w:r w:rsidR="00D60570" w:rsidRPr="007E3D64">
        <w:rPr>
          <w:rFonts w:asciiTheme="minorHAnsi" w:hAnsiTheme="minorHAnsi"/>
          <w:sz w:val="20"/>
          <w:szCs w:val="20"/>
        </w:rPr>
        <w:t>clip da</w:t>
      </w:r>
      <w:r w:rsidR="004E09ED" w:rsidRPr="007E3D64">
        <w:rPr>
          <w:rFonts w:asciiTheme="minorHAnsi" w:hAnsiTheme="minorHAnsi"/>
          <w:sz w:val="20"/>
          <w:szCs w:val="20"/>
        </w:rPr>
        <w:t xml:space="preserve"> música Amor I Love </w:t>
      </w:r>
      <w:proofErr w:type="spellStart"/>
      <w:r w:rsidR="004E09ED" w:rsidRPr="007E3D64">
        <w:rPr>
          <w:rFonts w:asciiTheme="minorHAnsi" w:hAnsiTheme="minorHAnsi"/>
          <w:sz w:val="20"/>
          <w:szCs w:val="20"/>
        </w:rPr>
        <w:t>You</w:t>
      </w:r>
      <w:proofErr w:type="spellEnd"/>
      <w:r w:rsidR="004E09ED" w:rsidRPr="007E3D64">
        <w:rPr>
          <w:rFonts w:asciiTheme="minorHAnsi" w:hAnsiTheme="minorHAnsi"/>
          <w:sz w:val="20"/>
          <w:szCs w:val="20"/>
        </w:rPr>
        <w:t xml:space="preserve">, de </w:t>
      </w:r>
      <w:r w:rsidR="00F5203B" w:rsidRPr="007E3D64">
        <w:rPr>
          <w:rFonts w:asciiTheme="minorHAnsi" w:hAnsiTheme="minorHAnsi"/>
          <w:sz w:val="20"/>
          <w:szCs w:val="20"/>
        </w:rPr>
        <w:t xml:space="preserve">Carlinhos Brown e </w:t>
      </w:r>
      <w:r w:rsidR="009A621F" w:rsidRPr="007E3D64">
        <w:rPr>
          <w:rFonts w:asciiTheme="minorHAnsi" w:hAnsiTheme="minorHAnsi"/>
          <w:sz w:val="20"/>
          <w:szCs w:val="20"/>
        </w:rPr>
        <w:t xml:space="preserve">Marisa Monte </w:t>
      </w:r>
      <w:r w:rsidR="009C5EB3" w:rsidRPr="007E3D64">
        <w:rPr>
          <w:rFonts w:asciiTheme="minorHAnsi" w:hAnsiTheme="minorHAnsi" w:cs="Courier New"/>
          <w:sz w:val="20"/>
          <w:szCs w:val="20"/>
        </w:rPr>
        <w:t>–</w:t>
      </w:r>
      <w:r w:rsidR="009A621F" w:rsidRPr="007E3D64">
        <w:rPr>
          <w:rFonts w:asciiTheme="minorHAnsi" w:hAnsiTheme="minorHAnsi"/>
          <w:sz w:val="20"/>
          <w:szCs w:val="20"/>
        </w:rPr>
        <w:t xml:space="preserve"> </w:t>
      </w:r>
      <w:r w:rsidR="009C5EB3" w:rsidRPr="007E3D64">
        <w:rPr>
          <w:rFonts w:asciiTheme="minorHAnsi" w:hAnsiTheme="minorHAnsi"/>
          <w:sz w:val="20"/>
          <w:szCs w:val="20"/>
        </w:rPr>
        <w:t xml:space="preserve">disponível em: </w:t>
      </w:r>
      <w:r w:rsidR="004E09ED" w:rsidRPr="007E3D64">
        <w:rPr>
          <w:rFonts w:asciiTheme="minorHAnsi" w:hAnsiTheme="minorHAnsi"/>
          <w:sz w:val="20"/>
          <w:szCs w:val="20"/>
        </w:rPr>
        <w:t xml:space="preserve"> </w:t>
      </w:r>
      <w:r w:rsidR="009C5EB3" w:rsidRPr="007E3D64">
        <w:rPr>
          <w:rFonts w:asciiTheme="minorHAnsi" w:hAnsiTheme="minorHAnsi"/>
          <w:sz w:val="20"/>
          <w:szCs w:val="20"/>
        </w:rPr>
        <w:t>&lt;</w:t>
      </w:r>
      <w:r w:rsidR="004E09ED" w:rsidRPr="007E3D64">
        <w:rPr>
          <w:rFonts w:asciiTheme="minorHAnsi" w:hAnsiTheme="minorHAnsi"/>
          <w:sz w:val="20"/>
          <w:szCs w:val="20"/>
        </w:rPr>
        <w:t>https://www.youtube.com/watch?v=Fs_X8RtvTMg</w:t>
      </w:r>
      <w:r w:rsidR="009C5EB3" w:rsidRPr="007E3D64">
        <w:rPr>
          <w:rFonts w:asciiTheme="minorHAnsi" w:hAnsiTheme="minorHAnsi"/>
          <w:sz w:val="20"/>
          <w:szCs w:val="20"/>
        </w:rPr>
        <w:t>&gt; -</w:t>
      </w:r>
      <w:r w:rsidR="00D60570" w:rsidRPr="007E3D64">
        <w:rPr>
          <w:rFonts w:asciiTheme="minorHAnsi" w:hAnsiTheme="minorHAnsi"/>
          <w:sz w:val="20"/>
          <w:szCs w:val="20"/>
        </w:rPr>
        <w:t xml:space="preserve">, </w:t>
      </w:r>
      <w:r w:rsidR="00AD2F26" w:rsidRPr="007E3D64">
        <w:rPr>
          <w:rFonts w:asciiTheme="minorHAnsi" w:hAnsiTheme="minorHAnsi"/>
          <w:sz w:val="20"/>
          <w:szCs w:val="20"/>
        </w:rPr>
        <w:t>onde se encontra</w:t>
      </w:r>
      <w:r w:rsidR="00D60570" w:rsidRPr="007E3D64">
        <w:rPr>
          <w:rFonts w:asciiTheme="minorHAnsi" w:hAnsiTheme="minorHAnsi"/>
          <w:sz w:val="20"/>
          <w:szCs w:val="20"/>
        </w:rPr>
        <w:t xml:space="preserve"> a narração</w:t>
      </w:r>
      <w:r w:rsidR="00AD2F26" w:rsidRPr="007E3D64">
        <w:rPr>
          <w:rFonts w:asciiTheme="minorHAnsi" w:hAnsiTheme="minorHAnsi"/>
          <w:sz w:val="20"/>
          <w:szCs w:val="20"/>
        </w:rPr>
        <w:t xml:space="preserve"> </w:t>
      </w:r>
      <w:r w:rsidR="00B873AB" w:rsidRPr="007E3D64">
        <w:rPr>
          <w:rFonts w:asciiTheme="minorHAnsi" w:hAnsiTheme="minorHAnsi"/>
          <w:sz w:val="20"/>
          <w:szCs w:val="20"/>
        </w:rPr>
        <w:t>sobre os sentimentos da protagonista ao ler a carta de amor</w:t>
      </w:r>
      <w:r w:rsidR="009A621F" w:rsidRPr="007E3D64">
        <w:rPr>
          <w:rFonts w:asciiTheme="minorHAnsi" w:hAnsiTheme="minorHAnsi"/>
          <w:sz w:val="20"/>
          <w:szCs w:val="20"/>
        </w:rPr>
        <w:t xml:space="preserve"> deixada por seu amante </w:t>
      </w:r>
      <w:r w:rsidR="009A621F" w:rsidRPr="007E3D64">
        <w:rPr>
          <w:rFonts w:asciiTheme="minorHAnsi" w:hAnsiTheme="minorHAnsi" w:cs="Courier New"/>
          <w:sz w:val="20"/>
          <w:szCs w:val="20"/>
        </w:rPr>
        <w:t>–</w:t>
      </w:r>
      <w:r w:rsidR="009A621F" w:rsidRPr="007E3D64">
        <w:rPr>
          <w:rFonts w:asciiTheme="minorHAnsi" w:hAnsiTheme="minorHAnsi"/>
          <w:sz w:val="20"/>
          <w:szCs w:val="20"/>
        </w:rPr>
        <w:t xml:space="preserve"> texto extraído</w:t>
      </w:r>
      <w:r w:rsidR="00F5203B" w:rsidRPr="007E3D64">
        <w:rPr>
          <w:rFonts w:asciiTheme="minorHAnsi" w:hAnsiTheme="minorHAnsi"/>
          <w:sz w:val="20"/>
          <w:szCs w:val="20"/>
        </w:rPr>
        <w:t xml:space="preserve"> da obra </w:t>
      </w:r>
      <w:r w:rsidR="00F5203B" w:rsidRPr="007E3D64">
        <w:rPr>
          <w:rFonts w:asciiTheme="minorHAnsi" w:hAnsiTheme="minorHAnsi" w:cs="Courier New"/>
          <w:sz w:val="20"/>
          <w:szCs w:val="20"/>
        </w:rPr>
        <w:t>“</w:t>
      </w:r>
      <w:r w:rsidR="00F5203B" w:rsidRPr="007E3D64">
        <w:rPr>
          <w:rFonts w:asciiTheme="minorHAnsi" w:hAnsiTheme="minorHAnsi"/>
          <w:sz w:val="20"/>
          <w:szCs w:val="20"/>
        </w:rPr>
        <w:t>Primo Basílio</w:t>
      </w:r>
      <w:r w:rsidR="00F5203B" w:rsidRPr="007E3D64">
        <w:rPr>
          <w:rFonts w:asciiTheme="minorHAnsi" w:hAnsiTheme="minorHAnsi" w:cs="Courier New"/>
          <w:sz w:val="20"/>
          <w:szCs w:val="20"/>
        </w:rPr>
        <w:t>”</w:t>
      </w:r>
      <w:r w:rsidR="00753353" w:rsidRPr="007E3D64">
        <w:rPr>
          <w:rFonts w:asciiTheme="minorHAnsi" w:hAnsiTheme="minorHAnsi"/>
          <w:sz w:val="20"/>
          <w:szCs w:val="20"/>
        </w:rPr>
        <w:t>, de Eça de Queiroz na voz</w:t>
      </w:r>
      <w:r w:rsidR="00723B85" w:rsidRPr="007E3D64">
        <w:rPr>
          <w:rFonts w:asciiTheme="minorHAnsi" w:hAnsiTheme="minorHAnsi"/>
          <w:sz w:val="20"/>
          <w:szCs w:val="20"/>
        </w:rPr>
        <w:t xml:space="preserve"> </w:t>
      </w:r>
      <w:r w:rsidR="00753353" w:rsidRPr="007E3D64">
        <w:rPr>
          <w:rFonts w:asciiTheme="minorHAnsi" w:hAnsiTheme="minorHAnsi"/>
          <w:sz w:val="20"/>
          <w:szCs w:val="20"/>
        </w:rPr>
        <w:t>de</w:t>
      </w:r>
      <w:r w:rsidR="00723B85" w:rsidRPr="007E3D64">
        <w:rPr>
          <w:rFonts w:asciiTheme="minorHAnsi" w:hAnsiTheme="minorHAnsi"/>
          <w:sz w:val="20"/>
          <w:szCs w:val="20"/>
        </w:rPr>
        <w:t xml:space="preserve"> </w:t>
      </w:r>
      <w:r w:rsidR="00F5203B" w:rsidRPr="007E3D64">
        <w:rPr>
          <w:rFonts w:asciiTheme="minorHAnsi" w:hAnsiTheme="minorHAnsi"/>
          <w:sz w:val="20"/>
          <w:szCs w:val="20"/>
        </w:rPr>
        <w:t>Arnaldo Antunes.</w:t>
      </w:r>
      <w:r w:rsidR="00D60570" w:rsidRPr="007E3D64">
        <w:rPr>
          <w:rFonts w:asciiTheme="minorHAnsi" w:hAnsiTheme="minorHAnsi"/>
          <w:sz w:val="20"/>
          <w:szCs w:val="20"/>
        </w:rPr>
        <w:t xml:space="preserve"> Depois de assistir </w:t>
      </w:r>
      <w:r w:rsidR="00B873AB" w:rsidRPr="007E3D64">
        <w:rPr>
          <w:rFonts w:asciiTheme="minorHAnsi" w:hAnsiTheme="minorHAnsi"/>
          <w:sz w:val="20"/>
          <w:szCs w:val="20"/>
        </w:rPr>
        <w:t>a</w:t>
      </w:r>
      <w:r w:rsidR="00D60570" w:rsidRPr="007E3D64">
        <w:rPr>
          <w:rFonts w:asciiTheme="minorHAnsi" w:hAnsiTheme="minorHAnsi"/>
          <w:sz w:val="20"/>
          <w:szCs w:val="20"/>
        </w:rPr>
        <w:t xml:space="preserve">o clipe, </w:t>
      </w:r>
      <w:r w:rsidR="00CF6267" w:rsidRPr="007E3D64">
        <w:rPr>
          <w:rFonts w:asciiTheme="minorHAnsi" w:hAnsiTheme="minorHAnsi"/>
          <w:sz w:val="20"/>
          <w:szCs w:val="20"/>
        </w:rPr>
        <w:t xml:space="preserve">os alunos devem escrever </w:t>
      </w:r>
      <w:r w:rsidR="00D60570" w:rsidRPr="007E3D64">
        <w:rPr>
          <w:rFonts w:asciiTheme="minorHAnsi" w:hAnsiTheme="minorHAnsi"/>
          <w:sz w:val="20"/>
          <w:szCs w:val="20"/>
        </w:rPr>
        <w:t xml:space="preserve">as palavras que </w:t>
      </w:r>
      <w:r w:rsidR="00753353" w:rsidRPr="007E3D64">
        <w:rPr>
          <w:rFonts w:asciiTheme="minorHAnsi" w:hAnsiTheme="minorHAnsi"/>
          <w:sz w:val="20"/>
          <w:szCs w:val="20"/>
        </w:rPr>
        <w:t xml:space="preserve">lhes </w:t>
      </w:r>
      <w:r w:rsidR="00D60570" w:rsidRPr="007E3D64">
        <w:rPr>
          <w:rFonts w:asciiTheme="minorHAnsi" w:hAnsiTheme="minorHAnsi"/>
          <w:sz w:val="20"/>
          <w:szCs w:val="20"/>
        </w:rPr>
        <w:t>chamaram a atenção</w:t>
      </w:r>
      <w:r w:rsidR="00753353" w:rsidRPr="007E3D64">
        <w:rPr>
          <w:rFonts w:asciiTheme="minorHAnsi" w:hAnsiTheme="minorHAnsi"/>
          <w:sz w:val="20"/>
          <w:szCs w:val="20"/>
        </w:rPr>
        <w:t>,</w:t>
      </w:r>
      <w:r w:rsidR="00D60570" w:rsidRPr="007E3D64">
        <w:rPr>
          <w:rFonts w:asciiTheme="minorHAnsi" w:hAnsiTheme="minorHAnsi"/>
          <w:sz w:val="20"/>
          <w:szCs w:val="20"/>
        </w:rPr>
        <w:t xml:space="preserve"> tan</w:t>
      </w:r>
      <w:r w:rsidR="00B873AB" w:rsidRPr="007E3D64">
        <w:rPr>
          <w:rFonts w:asciiTheme="minorHAnsi" w:hAnsiTheme="minorHAnsi"/>
          <w:sz w:val="20"/>
          <w:szCs w:val="20"/>
        </w:rPr>
        <w:t xml:space="preserve">to na </w:t>
      </w:r>
      <w:r w:rsidR="00753353" w:rsidRPr="007E3D64">
        <w:rPr>
          <w:rFonts w:asciiTheme="minorHAnsi" w:hAnsiTheme="minorHAnsi"/>
          <w:sz w:val="20"/>
          <w:szCs w:val="20"/>
        </w:rPr>
        <w:t>canção, quanto</w:t>
      </w:r>
      <w:r w:rsidR="00723B85" w:rsidRPr="007E3D64">
        <w:rPr>
          <w:rFonts w:asciiTheme="minorHAnsi" w:hAnsiTheme="minorHAnsi"/>
          <w:sz w:val="20"/>
          <w:szCs w:val="20"/>
        </w:rPr>
        <w:t xml:space="preserve"> </w:t>
      </w:r>
      <w:r w:rsidR="00B873AB" w:rsidRPr="007E3D64">
        <w:rPr>
          <w:rFonts w:asciiTheme="minorHAnsi" w:hAnsiTheme="minorHAnsi"/>
          <w:sz w:val="20"/>
          <w:szCs w:val="20"/>
        </w:rPr>
        <w:t>na narração</w:t>
      </w:r>
      <w:r w:rsidR="00D60570" w:rsidRPr="007E3D64">
        <w:rPr>
          <w:rFonts w:asciiTheme="minorHAnsi" w:hAnsiTheme="minorHAnsi"/>
          <w:sz w:val="20"/>
          <w:szCs w:val="20"/>
        </w:rPr>
        <w:t xml:space="preserve">, e gerar uma nuvem de </w:t>
      </w:r>
      <w:proofErr w:type="spellStart"/>
      <w:r w:rsidR="00D60570" w:rsidRPr="007E3D64">
        <w:rPr>
          <w:rFonts w:asciiTheme="minorHAnsi" w:hAnsiTheme="minorHAnsi"/>
          <w:sz w:val="20"/>
          <w:szCs w:val="20"/>
        </w:rPr>
        <w:t>tags</w:t>
      </w:r>
      <w:proofErr w:type="spellEnd"/>
      <w:r w:rsidR="00D60570" w:rsidRPr="007E3D64">
        <w:rPr>
          <w:rFonts w:asciiTheme="minorHAnsi" w:hAnsiTheme="minorHAnsi"/>
          <w:sz w:val="20"/>
          <w:szCs w:val="20"/>
        </w:rPr>
        <w:t xml:space="preserve"> coletiva a partir da digitação das palavras selecionadas pelos alunos. </w:t>
      </w:r>
      <w:r w:rsidR="00B970C1" w:rsidRPr="007E3D64">
        <w:rPr>
          <w:rFonts w:asciiTheme="minorHAnsi" w:hAnsiTheme="minorHAnsi"/>
          <w:sz w:val="20"/>
          <w:szCs w:val="20"/>
        </w:rPr>
        <w:t>Posteriormente, eles devem</w:t>
      </w:r>
      <w:r w:rsidR="00492C2F" w:rsidRPr="007E3D64">
        <w:rPr>
          <w:rFonts w:asciiTheme="minorHAnsi" w:hAnsiTheme="minorHAnsi"/>
          <w:sz w:val="20"/>
          <w:szCs w:val="20"/>
        </w:rPr>
        <w:t xml:space="preserve"> </w:t>
      </w:r>
      <w:r w:rsidR="00B873AB" w:rsidRPr="007E3D64">
        <w:rPr>
          <w:rFonts w:asciiTheme="minorHAnsi" w:hAnsiTheme="minorHAnsi"/>
          <w:sz w:val="20"/>
          <w:szCs w:val="20"/>
        </w:rPr>
        <w:t xml:space="preserve">imaginar e escrever a carta de amor que foi lida pela protagonista, onde o amado a convence sobre seu amor, utilizando o gênero </w:t>
      </w:r>
      <w:r w:rsidR="00753353" w:rsidRPr="007E3D64">
        <w:rPr>
          <w:rFonts w:asciiTheme="minorHAnsi" w:hAnsiTheme="minorHAnsi"/>
          <w:sz w:val="20"/>
          <w:szCs w:val="20"/>
        </w:rPr>
        <w:t>dissertativo-</w:t>
      </w:r>
      <w:r w:rsidR="00B873AB" w:rsidRPr="007E3D64">
        <w:rPr>
          <w:rFonts w:asciiTheme="minorHAnsi" w:hAnsiTheme="minorHAnsi"/>
          <w:sz w:val="20"/>
          <w:szCs w:val="20"/>
        </w:rPr>
        <w:t xml:space="preserve">argumentativo, </w:t>
      </w:r>
      <w:r w:rsidR="00753353" w:rsidRPr="007E3D64">
        <w:rPr>
          <w:rFonts w:asciiTheme="minorHAnsi" w:hAnsiTheme="minorHAnsi"/>
          <w:sz w:val="20"/>
          <w:szCs w:val="20"/>
        </w:rPr>
        <w:t>empregando</w:t>
      </w:r>
      <w:r w:rsidR="00723B85" w:rsidRPr="007E3D64">
        <w:rPr>
          <w:rFonts w:asciiTheme="minorHAnsi" w:hAnsiTheme="minorHAnsi"/>
          <w:sz w:val="20"/>
          <w:szCs w:val="20"/>
        </w:rPr>
        <w:t xml:space="preserve"> </w:t>
      </w:r>
      <w:r w:rsidR="00B873AB" w:rsidRPr="007E3D64">
        <w:rPr>
          <w:rFonts w:asciiTheme="minorHAnsi" w:hAnsiTheme="minorHAnsi"/>
          <w:sz w:val="20"/>
          <w:szCs w:val="20"/>
        </w:rPr>
        <w:t xml:space="preserve">as palavras geradas pela nuvem de </w:t>
      </w:r>
      <w:proofErr w:type="spellStart"/>
      <w:r w:rsidR="00B873AB" w:rsidRPr="007E3D64">
        <w:rPr>
          <w:rFonts w:asciiTheme="minorHAnsi" w:hAnsiTheme="minorHAnsi"/>
          <w:sz w:val="20"/>
          <w:szCs w:val="20"/>
        </w:rPr>
        <w:t>tags</w:t>
      </w:r>
      <w:proofErr w:type="spellEnd"/>
      <w:r w:rsidR="00B873AB" w:rsidRPr="007E3D64">
        <w:rPr>
          <w:rFonts w:asciiTheme="minorHAnsi" w:hAnsiTheme="minorHAnsi"/>
          <w:sz w:val="20"/>
          <w:szCs w:val="20"/>
        </w:rPr>
        <w:t>.</w:t>
      </w:r>
    </w:p>
    <w:p w:rsidR="001C5EBA" w:rsidRPr="007E3D64" w:rsidRDefault="00050840" w:rsidP="0044563F">
      <w:pPr>
        <w:ind w:firstLine="284"/>
        <w:jc w:val="both"/>
        <w:rPr>
          <w:rFonts w:asciiTheme="minorHAnsi" w:hAnsiTheme="minorHAnsi" w:cs="Arial"/>
          <w:sz w:val="20"/>
          <w:szCs w:val="20"/>
        </w:rPr>
      </w:pPr>
      <w:r w:rsidRPr="007E3D64">
        <w:rPr>
          <w:rFonts w:asciiTheme="minorHAnsi" w:hAnsiTheme="minorHAnsi" w:cs="Arial"/>
          <w:sz w:val="20"/>
          <w:szCs w:val="20"/>
        </w:rPr>
        <w:t>Observando os</w:t>
      </w:r>
      <w:r w:rsidR="00737AC3" w:rsidRPr="007E3D64">
        <w:rPr>
          <w:rFonts w:asciiTheme="minorHAnsi" w:hAnsiTheme="minorHAnsi" w:cs="Arial"/>
          <w:sz w:val="20"/>
          <w:szCs w:val="20"/>
        </w:rPr>
        <w:t xml:space="preserve"> exemplos de atividades sugerida</w:t>
      </w:r>
      <w:r w:rsidRPr="007E3D64">
        <w:rPr>
          <w:rFonts w:asciiTheme="minorHAnsi" w:hAnsiTheme="minorHAnsi" w:cs="Arial"/>
          <w:sz w:val="20"/>
          <w:szCs w:val="20"/>
        </w:rPr>
        <w:t xml:space="preserve">s, é possível notar </w:t>
      </w:r>
      <w:r w:rsidR="00753353" w:rsidRPr="007E3D64">
        <w:rPr>
          <w:rFonts w:asciiTheme="minorHAnsi" w:hAnsiTheme="minorHAnsi" w:cs="Arial"/>
          <w:sz w:val="20"/>
          <w:szCs w:val="20"/>
        </w:rPr>
        <w:t>que</w:t>
      </w:r>
      <w:r w:rsidR="009E4E07" w:rsidRPr="007E3D64">
        <w:rPr>
          <w:rFonts w:asciiTheme="minorHAnsi" w:hAnsiTheme="minorHAnsi" w:cs="Arial"/>
          <w:sz w:val="20"/>
          <w:szCs w:val="20"/>
        </w:rPr>
        <w:t>,</w:t>
      </w:r>
      <w:r w:rsidR="00753353" w:rsidRPr="007E3D64">
        <w:rPr>
          <w:rFonts w:asciiTheme="minorHAnsi" w:hAnsiTheme="minorHAnsi" w:cs="Arial"/>
          <w:sz w:val="20"/>
          <w:szCs w:val="20"/>
        </w:rPr>
        <w:t xml:space="preserve"> independente da faixa </w:t>
      </w:r>
      <w:r w:rsidR="009E4E07" w:rsidRPr="007E3D64">
        <w:rPr>
          <w:rFonts w:asciiTheme="minorHAnsi" w:hAnsiTheme="minorHAnsi" w:cs="Arial"/>
          <w:sz w:val="20"/>
          <w:szCs w:val="20"/>
        </w:rPr>
        <w:t>etária</w:t>
      </w:r>
      <w:r w:rsidR="00753353" w:rsidRPr="007E3D64">
        <w:rPr>
          <w:rFonts w:asciiTheme="minorHAnsi" w:hAnsiTheme="minorHAnsi" w:cs="Arial"/>
          <w:sz w:val="20"/>
          <w:szCs w:val="20"/>
        </w:rPr>
        <w:t xml:space="preserve">, série e/ou nível de escolaridade, </w:t>
      </w:r>
      <w:r w:rsidR="00387036" w:rsidRPr="007E3D64">
        <w:rPr>
          <w:rFonts w:asciiTheme="minorHAnsi" w:hAnsiTheme="minorHAnsi" w:cs="Arial"/>
          <w:sz w:val="20"/>
          <w:szCs w:val="20"/>
        </w:rPr>
        <w:t xml:space="preserve">a nuvem de </w:t>
      </w:r>
      <w:proofErr w:type="spellStart"/>
      <w:r w:rsidR="00387036" w:rsidRPr="007E3D64">
        <w:rPr>
          <w:rFonts w:asciiTheme="minorHAnsi" w:hAnsiTheme="minorHAnsi" w:cs="Arial"/>
          <w:i/>
          <w:sz w:val="20"/>
          <w:szCs w:val="20"/>
        </w:rPr>
        <w:t>tags</w:t>
      </w:r>
      <w:proofErr w:type="spellEnd"/>
      <w:r w:rsidR="00387036" w:rsidRPr="007E3D64">
        <w:rPr>
          <w:rFonts w:asciiTheme="minorHAnsi" w:hAnsiTheme="minorHAnsi" w:cs="Arial"/>
          <w:sz w:val="20"/>
          <w:szCs w:val="20"/>
        </w:rPr>
        <w:t xml:space="preserve"> </w:t>
      </w:r>
      <w:r w:rsidR="00753353" w:rsidRPr="007E3D64">
        <w:rPr>
          <w:rFonts w:asciiTheme="minorHAnsi" w:hAnsiTheme="minorHAnsi" w:cs="Arial"/>
          <w:sz w:val="20"/>
          <w:szCs w:val="20"/>
        </w:rPr>
        <w:t xml:space="preserve">é um mecanismo de aprendizagem imediato, visível e colaborativo se pensada como um </w:t>
      </w:r>
      <w:proofErr w:type="spellStart"/>
      <w:r w:rsidR="00753353" w:rsidRPr="007E3D64">
        <w:rPr>
          <w:rFonts w:asciiTheme="minorHAnsi" w:hAnsiTheme="minorHAnsi" w:cs="Arial"/>
          <w:sz w:val="20"/>
          <w:szCs w:val="20"/>
        </w:rPr>
        <w:t>possibilitador</w:t>
      </w:r>
      <w:proofErr w:type="spellEnd"/>
      <w:r w:rsidR="00723B85" w:rsidRPr="007E3D64">
        <w:rPr>
          <w:rFonts w:asciiTheme="minorHAnsi" w:hAnsiTheme="minorHAnsi" w:cs="Arial"/>
          <w:sz w:val="20"/>
          <w:szCs w:val="20"/>
        </w:rPr>
        <w:t xml:space="preserve"> </w:t>
      </w:r>
      <w:r w:rsidR="00753353" w:rsidRPr="007E3D64">
        <w:rPr>
          <w:rFonts w:asciiTheme="minorHAnsi" w:hAnsiTheme="minorHAnsi" w:cs="Arial"/>
          <w:sz w:val="20"/>
          <w:szCs w:val="20"/>
        </w:rPr>
        <w:t>de registro textual, no caso da Língua</w:t>
      </w:r>
      <w:r w:rsidR="00723B85" w:rsidRPr="007E3D64">
        <w:rPr>
          <w:rFonts w:asciiTheme="minorHAnsi" w:hAnsiTheme="minorHAnsi" w:cs="Arial"/>
          <w:sz w:val="20"/>
          <w:szCs w:val="20"/>
        </w:rPr>
        <w:t xml:space="preserve"> </w:t>
      </w:r>
      <w:r w:rsidR="00A63C56" w:rsidRPr="007E3D64">
        <w:rPr>
          <w:rFonts w:asciiTheme="minorHAnsi" w:hAnsiTheme="minorHAnsi" w:cs="Arial"/>
          <w:sz w:val="20"/>
          <w:szCs w:val="20"/>
        </w:rPr>
        <w:t xml:space="preserve">Portuguesa. Muitas são </w:t>
      </w:r>
      <w:r w:rsidR="00753353" w:rsidRPr="007E3D64">
        <w:rPr>
          <w:rFonts w:asciiTheme="minorHAnsi" w:hAnsiTheme="minorHAnsi" w:cs="Arial"/>
          <w:sz w:val="20"/>
          <w:szCs w:val="20"/>
        </w:rPr>
        <w:t xml:space="preserve">as possibilidades </w:t>
      </w:r>
      <w:r w:rsidR="00A63C56" w:rsidRPr="007E3D64">
        <w:rPr>
          <w:rFonts w:asciiTheme="minorHAnsi" w:hAnsiTheme="minorHAnsi" w:cs="Arial"/>
          <w:sz w:val="20"/>
          <w:szCs w:val="20"/>
        </w:rPr>
        <w:t>de transformação do conteúdo -</w:t>
      </w:r>
      <w:r w:rsidR="00723B85" w:rsidRPr="007E3D64">
        <w:rPr>
          <w:rFonts w:asciiTheme="minorHAnsi" w:hAnsiTheme="minorHAnsi" w:cs="Arial"/>
          <w:sz w:val="20"/>
          <w:szCs w:val="20"/>
        </w:rPr>
        <w:t xml:space="preserve"> </w:t>
      </w:r>
      <w:r w:rsidR="00A63C56" w:rsidRPr="007E3D64">
        <w:rPr>
          <w:rFonts w:asciiTheme="minorHAnsi" w:hAnsiTheme="minorHAnsi" w:cs="Arial"/>
          <w:sz w:val="20"/>
          <w:szCs w:val="20"/>
        </w:rPr>
        <w:t xml:space="preserve">qualquer que seja ele -, em que </w:t>
      </w:r>
      <w:r w:rsidR="00A23CD0" w:rsidRPr="007E3D64">
        <w:rPr>
          <w:rFonts w:asciiTheme="minorHAnsi" w:hAnsiTheme="minorHAnsi" w:cs="Arial"/>
          <w:sz w:val="20"/>
          <w:szCs w:val="20"/>
        </w:rPr>
        <w:t xml:space="preserve">o </w:t>
      </w:r>
      <w:r w:rsidR="00A63C56" w:rsidRPr="007E3D64">
        <w:rPr>
          <w:rFonts w:asciiTheme="minorHAnsi" w:hAnsiTheme="minorHAnsi" w:cs="Arial"/>
          <w:sz w:val="20"/>
          <w:szCs w:val="20"/>
        </w:rPr>
        <w:t xml:space="preserve">emprego </w:t>
      </w:r>
      <w:r w:rsidR="00737AC3" w:rsidRPr="007E3D64">
        <w:rPr>
          <w:rFonts w:asciiTheme="minorHAnsi" w:hAnsiTheme="minorHAnsi" w:cs="Arial"/>
          <w:sz w:val="20"/>
          <w:szCs w:val="20"/>
        </w:rPr>
        <w:t>desse recurso</w:t>
      </w:r>
      <w:r w:rsidR="00A23CD0" w:rsidRPr="007E3D64">
        <w:rPr>
          <w:rFonts w:asciiTheme="minorHAnsi" w:hAnsiTheme="minorHAnsi" w:cs="Arial"/>
          <w:sz w:val="20"/>
          <w:szCs w:val="20"/>
        </w:rPr>
        <w:t xml:space="preserve"> </w:t>
      </w:r>
      <w:r w:rsidR="00A63C56" w:rsidRPr="007E3D64">
        <w:rPr>
          <w:rFonts w:asciiTheme="minorHAnsi" w:hAnsiTheme="minorHAnsi" w:cs="Arial"/>
          <w:sz w:val="20"/>
          <w:szCs w:val="20"/>
        </w:rPr>
        <w:t xml:space="preserve">possa se realizar. </w:t>
      </w:r>
    </w:p>
    <w:p w:rsidR="00DC09D4" w:rsidRPr="007E3D64" w:rsidRDefault="00DC09D4" w:rsidP="0044563F">
      <w:pPr>
        <w:jc w:val="both"/>
        <w:rPr>
          <w:rFonts w:asciiTheme="minorHAnsi" w:eastAsia="Times New Roman" w:hAnsiTheme="minorHAnsi"/>
          <w:b/>
          <w:color w:val="000000"/>
          <w:sz w:val="20"/>
          <w:szCs w:val="20"/>
        </w:rPr>
      </w:pPr>
    </w:p>
    <w:p w:rsidR="00891AE5" w:rsidRPr="007E3D64" w:rsidRDefault="00891AE5" w:rsidP="0044563F">
      <w:pPr>
        <w:jc w:val="both"/>
        <w:rPr>
          <w:rFonts w:asciiTheme="minorHAnsi" w:eastAsia="Times New Roman" w:hAnsiTheme="minorHAnsi"/>
          <w:b/>
          <w:color w:val="000000"/>
          <w:sz w:val="20"/>
          <w:szCs w:val="20"/>
        </w:rPr>
      </w:pPr>
    </w:p>
    <w:p w:rsidR="007202DC" w:rsidRPr="007E3D64" w:rsidRDefault="007202DC" w:rsidP="0044563F">
      <w:pPr>
        <w:jc w:val="both"/>
        <w:rPr>
          <w:rFonts w:asciiTheme="minorHAnsi" w:eastAsia="Times New Roman" w:hAnsiTheme="minorHAnsi"/>
          <w:b/>
          <w:color w:val="000000"/>
          <w:sz w:val="20"/>
          <w:szCs w:val="20"/>
        </w:rPr>
      </w:pPr>
    </w:p>
    <w:p w:rsidR="007202DC" w:rsidRPr="007E3D64" w:rsidRDefault="007202DC" w:rsidP="0044563F">
      <w:pPr>
        <w:jc w:val="both"/>
        <w:rPr>
          <w:rFonts w:asciiTheme="minorHAnsi" w:eastAsia="Times New Roman" w:hAnsiTheme="minorHAnsi"/>
          <w:b/>
          <w:color w:val="000000"/>
          <w:sz w:val="20"/>
          <w:szCs w:val="20"/>
        </w:rPr>
      </w:pPr>
    </w:p>
    <w:p w:rsidR="007202DC" w:rsidRPr="007E3D64" w:rsidRDefault="007202DC" w:rsidP="0044563F">
      <w:pPr>
        <w:jc w:val="both"/>
        <w:rPr>
          <w:rFonts w:asciiTheme="minorHAnsi" w:eastAsia="Times New Roman" w:hAnsiTheme="minorHAnsi"/>
          <w:b/>
          <w:color w:val="000000"/>
          <w:sz w:val="20"/>
          <w:szCs w:val="20"/>
        </w:rPr>
      </w:pPr>
    </w:p>
    <w:p w:rsidR="007202DC" w:rsidRPr="007E3D64" w:rsidRDefault="007202DC" w:rsidP="0044563F">
      <w:pPr>
        <w:jc w:val="both"/>
        <w:rPr>
          <w:rFonts w:asciiTheme="minorHAnsi" w:eastAsia="Times New Roman" w:hAnsiTheme="minorHAnsi"/>
          <w:b/>
          <w:color w:val="000000"/>
          <w:sz w:val="20"/>
          <w:szCs w:val="20"/>
        </w:rPr>
      </w:pPr>
    </w:p>
    <w:p w:rsidR="007202DC" w:rsidRDefault="007202DC" w:rsidP="0044563F">
      <w:pPr>
        <w:jc w:val="both"/>
        <w:rPr>
          <w:rFonts w:asciiTheme="minorHAnsi" w:eastAsia="Times New Roman" w:hAnsiTheme="minorHAnsi"/>
          <w:b/>
          <w:color w:val="000000"/>
          <w:sz w:val="20"/>
          <w:szCs w:val="20"/>
        </w:rPr>
      </w:pPr>
    </w:p>
    <w:p w:rsidR="006F52D8" w:rsidRDefault="006F52D8" w:rsidP="0044563F">
      <w:pPr>
        <w:jc w:val="both"/>
        <w:rPr>
          <w:rFonts w:asciiTheme="minorHAnsi" w:eastAsia="Times New Roman" w:hAnsiTheme="minorHAnsi"/>
          <w:b/>
          <w:color w:val="000000"/>
          <w:sz w:val="20"/>
          <w:szCs w:val="20"/>
        </w:rPr>
      </w:pPr>
    </w:p>
    <w:p w:rsidR="006F52D8" w:rsidRDefault="006F52D8" w:rsidP="0044563F">
      <w:pPr>
        <w:jc w:val="both"/>
        <w:rPr>
          <w:rFonts w:asciiTheme="minorHAnsi" w:eastAsia="Times New Roman" w:hAnsiTheme="minorHAnsi"/>
          <w:b/>
          <w:color w:val="000000"/>
          <w:sz w:val="20"/>
          <w:szCs w:val="20"/>
        </w:rPr>
      </w:pPr>
    </w:p>
    <w:p w:rsidR="006F52D8" w:rsidRDefault="006F52D8" w:rsidP="0044563F">
      <w:pPr>
        <w:jc w:val="both"/>
        <w:rPr>
          <w:rFonts w:asciiTheme="minorHAnsi" w:eastAsia="Times New Roman" w:hAnsiTheme="minorHAnsi"/>
          <w:b/>
          <w:color w:val="000000"/>
          <w:sz w:val="20"/>
          <w:szCs w:val="20"/>
        </w:rPr>
      </w:pPr>
    </w:p>
    <w:p w:rsidR="006F52D8" w:rsidRDefault="006F52D8" w:rsidP="0044563F">
      <w:pPr>
        <w:jc w:val="both"/>
        <w:rPr>
          <w:rFonts w:asciiTheme="minorHAnsi" w:eastAsia="Times New Roman" w:hAnsiTheme="minorHAnsi"/>
          <w:b/>
          <w:color w:val="000000"/>
          <w:sz w:val="20"/>
          <w:szCs w:val="20"/>
        </w:rPr>
      </w:pPr>
    </w:p>
    <w:p w:rsidR="006F52D8" w:rsidRDefault="006F52D8" w:rsidP="0044563F">
      <w:pPr>
        <w:jc w:val="both"/>
        <w:rPr>
          <w:rFonts w:asciiTheme="minorHAnsi" w:eastAsia="Times New Roman" w:hAnsiTheme="minorHAnsi"/>
          <w:b/>
          <w:color w:val="000000"/>
          <w:sz w:val="20"/>
          <w:szCs w:val="20"/>
        </w:rPr>
      </w:pPr>
    </w:p>
    <w:p w:rsidR="006F52D8" w:rsidRDefault="006F52D8" w:rsidP="0044563F">
      <w:pPr>
        <w:jc w:val="both"/>
        <w:rPr>
          <w:rFonts w:asciiTheme="minorHAnsi" w:eastAsia="Times New Roman" w:hAnsiTheme="minorHAnsi"/>
          <w:b/>
          <w:color w:val="000000"/>
          <w:sz w:val="20"/>
          <w:szCs w:val="20"/>
        </w:rPr>
      </w:pPr>
    </w:p>
    <w:p w:rsidR="006F52D8" w:rsidRDefault="006F52D8" w:rsidP="0044563F">
      <w:pPr>
        <w:jc w:val="both"/>
        <w:rPr>
          <w:rFonts w:asciiTheme="minorHAnsi" w:eastAsia="Times New Roman" w:hAnsiTheme="minorHAnsi"/>
          <w:b/>
          <w:color w:val="000000"/>
          <w:sz w:val="20"/>
          <w:szCs w:val="20"/>
        </w:rPr>
      </w:pPr>
    </w:p>
    <w:p w:rsidR="006F52D8" w:rsidRDefault="006F52D8" w:rsidP="0044563F">
      <w:pPr>
        <w:jc w:val="both"/>
        <w:rPr>
          <w:rFonts w:asciiTheme="minorHAnsi" w:eastAsia="Times New Roman" w:hAnsiTheme="minorHAnsi"/>
          <w:b/>
          <w:color w:val="000000"/>
          <w:sz w:val="20"/>
          <w:szCs w:val="20"/>
        </w:rPr>
      </w:pPr>
    </w:p>
    <w:p w:rsidR="006F52D8" w:rsidRDefault="006F52D8" w:rsidP="0044563F">
      <w:pPr>
        <w:jc w:val="both"/>
        <w:rPr>
          <w:rFonts w:asciiTheme="minorHAnsi" w:eastAsia="Times New Roman" w:hAnsiTheme="minorHAnsi"/>
          <w:b/>
          <w:color w:val="000000"/>
          <w:sz w:val="20"/>
          <w:szCs w:val="20"/>
        </w:rPr>
      </w:pPr>
    </w:p>
    <w:p w:rsidR="006F52D8" w:rsidRDefault="006F52D8" w:rsidP="0044563F">
      <w:pPr>
        <w:jc w:val="both"/>
        <w:rPr>
          <w:rFonts w:asciiTheme="minorHAnsi" w:eastAsia="Times New Roman" w:hAnsiTheme="minorHAnsi"/>
          <w:b/>
          <w:color w:val="000000"/>
          <w:sz w:val="20"/>
          <w:szCs w:val="20"/>
        </w:rPr>
      </w:pPr>
    </w:p>
    <w:p w:rsidR="006F52D8" w:rsidRDefault="006F52D8" w:rsidP="0044563F">
      <w:pPr>
        <w:jc w:val="both"/>
        <w:rPr>
          <w:rFonts w:asciiTheme="minorHAnsi" w:eastAsia="Times New Roman" w:hAnsiTheme="minorHAnsi"/>
          <w:b/>
          <w:color w:val="000000"/>
          <w:sz w:val="20"/>
          <w:szCs w:val="20"/>
        </w:rPr>
      </w:pPr>
    </w:p>
    <w:p w:rsidR="006F52D8" w:rsidRDefault="006F52D8" w:rsidP="0044563F">
      <w:pPr>
        <w:jc w:val="both"/>
        <w:rPr>
          <w:rFonts w:asciiTheme="minorHAnsi" w:eastAsia="Times New Roman" w:hAnsiTheme="minorHAnsi"/>
          <w:b/>
          <w:color w:val="000000"/>
          <w:sz w:val="20"/>
          <w:szCs w:val="20"/>
        </w:rPr>
      </w:pPr>
    </w:p>
    <w:p w:rsidR="006F52D8" w:rsidRDefault="006F52D8" w:rsidP="0044563F">
      <w:pPr>
        <w:jc w:val="both"/>
        <w:rPr>
          <w:rFonts w:asciiTheme="minorHAnsi" w:eastAsia="Times New Roman" w:hAnsiTheme="minorHAnsi"/>
          <w:b/>
          <w:color w:val="000000"/>
          <w:sz w:val="20"/>
          <w:szCs w:val="20"/>
        </w:rPr>
      </w:pPr>
    </w:p>
    <w:p w:rsidR="006F52D8" w:rsidRDefault="006F52D8" w:rsidP="0044563F">
      <w:pPr>
        <w:jc w:val="both"/>
        <w:rPr>
          <w:rFonts w:asciiTheme="minorHAnsi" w:eastAsia="Times New Roman" w:hAnsiTheme="minorHAnsi"/>
          <w:b/>
          <w:color w:val="000000"/>
          <w:sz w:val="20"/>
          <w:szCs w:val="20"/>
        </w:rPr>
      </w:pPr>
    </w:p>
    <w:p w:rsidR="006F52D8" w:rsidRDefault="006F52D8" w:rsidP="0044563F">
      <w:pPr>
        <w:jc w:val="both"/>
        <w:rPr>
          <w:rFonts w:asciiTheme="minorHAnsi" w:eastAsia="Times New Roman" w:hAnsiTheme="minorHAnsi"/>
          <w:b/>
          <w:color w:val="000000"/>
          <w:sz w:val="20"/>
          <w:szCs w:val="20"/>
        </w:rPr>
      </w:pPr>
    </w:p>
    <w:p w:rsidR="006F52D8" w:rsidRDefault="006F52D8" w:rsidP="0044563F">
      <w:pPr>
        <w:jc w:val="both"/>
        <w:rPr>
          <w:rFonts w:asciiTheme="minorHAnsi" w:eastAsia="Times New Roman" w:hAnsiTheme="minorHAnsi"/>
          <w:b/>
          <w:color w:val="000000"/>
          <w:sz w:val="20"/>
          <w:szCs w:val="20"/>
        </w:rPr>
      </w:pPr>
    </w:p>
    <w:p w:rsidR="006F52D8" w:rsidRDefault="006F52D8" w:rsidP="0044563F">
      <w:pPr>
        <w:jc w:val="both"/>
        <w:rPr>
          <w:rFonts w:asciiTheme="minorHAnsi" w:eastAsia="Times New Roman" w:hAnsiTheme="minorHAnsi"/>
          <w:b/>
          <w:color w:val="000000"/>
          <w:sz w:val="20"/>
          <w:szCs w:val="20"/>
        </w:rPr>
      </w:pPr>
    </w:p>
    <w:p w:rsidR="009B5994" w:rsidRPr="007E3D64" w:rsidRDefault="00FE4E83" w:rsidP="0044563F">
      <w:pPr>
        <w:jc w:val="both"/>
        <w:rPr>
          <w:rFonts w:asciiTheme="minorHAnsi" w:eastAsia="Times New Roman" w:hAnsiTheme="minorHAnsi"/>
          <w:b/>
          <w:color w:val="000000"/>
          <w:sz w:val="20"/>
          <w:szCs w:val="20"/>
        </w:rPr>
      </w:pPr>
      <w:r w:rsidRPr="007E3D64">
        <w:rPr>
          <w:rFonts w:asciiTheme="minorHAnsi" w:eastAsia="Times New Roman" w:hAnsiTheme="minorHAnsi"/>
          <w:b/>
          <w:color w:val="000000"/>
          <w:sz w:val="20"/>
          <w:szCs w:val="20"/>
        </w:rPr>
        <w:t xml:space="preserve">Bibliografia Complementar: </w:t>
      </w:r>
    </w:p>
    <w:p w:rsidR="00FE4E83" w:rsidRPr="007E3D64" w:rsidRDefault="00FE4E83" w:rsidP="0044563F">
      <w:pPr>
        <w:jc w:val="both"/>
        <w:rPr>
          <w:rFonts w:asciiTheme="minorHAnsi" w:hAnsiTheme="minorHAnsi" w:cs="Arial"/>
          <w:sz w:val="20"/>
          <w:szCs w:val="20"/>
        </w:rPr>
      </w:pPr>
    </w:p>
    <w:p w:rsidR="00866E77" w:rsidRPr="007E3D64" w:rsidRDefault="009B5994" w:rsidP="0044563F">
      <w:pPr>
        <w:pStyle w:val="PargrafodaLista"/>
        <w:numPr>
          <w:ilvl w:val="0"/>
          <w:numId w:val="2"/>
        </w:numPr>
        <w:jc w:val="both"/>
        <w:rPr>
          <w:rFonts w:asciiTheme="minorHAnsi" w:eastAsia="Times New Roman" w:hAnsiTheme="minorHAnsi"/>
          <w:color w:val="000000"/>
          <w:sz w:val="20"/>
          <w:szCs w:val="20"/>
        </w:rPr>
      </w:pPr>
      <w:r w:rsidRPr="007E3D64">
        <w:rPr>
          <w:rFonts w:asciiTheme="minorHAnsi" w:eastAsia="Times New Roman" w:hAnsiTheme="minorHAnsi"/>
          <w:color w:val="000000"/>
          <w:sz w:val="20"/>
          <w:szCs w:val="20"/>
        </w:rPr>
        <w:t xml:space="preserve">CASALEGNO, Federico. </w:t>
      </w:r>
      <w:r w:rsidRPr="007E3D64">
        <w:rPr>
          <w:rFonts w:asciiTheme="minorHAnsi" w:eastAsia="Times New Roman" w:hAnsiTheme="minorHAnsi"/>
          <w:b/>
          <w:color w:val="000000"/>
          <w:sz w:val="20"/>
          <w:szCs w:val="20"/>
        </w:rPr>
        <w:t>Memória Cotidiana: Comunidades e comunicação</w:t>
      </w:r>
      <w:r w:rsidR="00737AC3" w:rsidRPr="007E3D64">
        <w:rPr>
          <w:rFonts w:asciiTheme="minorHAnsi" w:eastAsia="Times New Roman" w:hAnsiTheme="minorHAnsi"/>
          <w:b/>
          <w:color w:val="000000"/>
          <w:sz w:val="20"/>
          <w:szCs w:val="20"/>
        </w:rPr>
        <w:t xml:space="preserve"> </w:t>
      </w:r>
      <w:r w:rsidRPr="007E3D64">
        <w:rPr>
          <w:rFonts w:asciiTheme="minorHAnsi" w:eastAsia="Times New Roman" w:hAnsiTheme="minorHAnsi"/>
          <w:b/>
          <w:color w:val="000000"/>
          <w:sz w:val="20"/>
          <w:szCs w:val="20"/>
        </w:rPr>
        <w:t>da era das redes</w:t>
      </w:r>
      <w:r w:rsidRPr="007E3D64">
        <w:rPr>
          <w:rFonts w:asciiTheme="minorHAnsi" w:eastAsia="Times New Roman" w:hAnsiTheme="minorHAnsi"/>
          <w:color w:val="000000"/>
          <w:sz w:val="20"/>
          <w:szCs w:val="20"/>
        </w:rPr>
        <w:t xml:space="preserve">. Editora Sulina. Porto Alegre, 2006. </w:t>
      </w:r>
    </w:p>
    <w:p w:rsidR="00532122" w:rsidRPr="007E3D64" w:rsidRDefault="00532122" w:rsidP="0044563F">
      <w:pPr>
        <w:pStyle w:val="PargrafodaLista"/>
        <w:numPr>
          <w:ilvl w:val="0"/>
          <w:numId w:val="2"/>
        </w:numPr>
        <w:jc w:val="both"/>
        <w:rPr>
          <w:rFonts w:asciiTheme="minorHAnsi" w:eastAsia="Times New Roman" w:hAnsiTheme="minorHAnsi"/>
          <w:color w:val="000000"/>
          <w:sz w:val="20"/>
          <w:szCs w:val="20"/>
        </w:rPr>
      </w:pPr>
      <w:r w:rsidRPr="007E3D64">
        <w:rPr>
          <w:rFonts w:asciiTheme="minorHAnsi" w:eastAsia="Times New Roman" w:hAnsiTheme="minorHAnsi"/>
          <w:color w:val="000000"/>
          <w:sz w:val="20"/>
          <w:szCs w:val="20"/>
        </w:rPr>
        <w:t xml:space="preserve">SPYER, Juliano. </w:t>
      </w:r>
      <w:r w:rsidRPr="007E3D64">
        <w:rPr>
          <w:rFonts w:asciiTheme="minorHAnsi" w:eastAsia="Times New Roman" w:hAnsiTheme="minorHAnsi"/>
          <w:b/>
          <w:color w:val="000000"/>
          <w:sz w:val="20"/>
          <w:szCs w:val="20"/>
        </w:rPr>
        <w:t>Conectado: O que a internet fez com você e o que você pode fazer com ela</w:t>
      </w:r>
      <w:r w:rsidRPr="007E3D64">
        <w:rPr>
          <w:rFonts w:asciiTheme="minorHAnsi" w:eastAsia="Times New Roman" w:hAnsiTheme="minorHAnsi"/>
          <w:color w:val="000000"/>
          <w:sz w:val="20"/>
          <w:szCs w:val="20"/>
        </w:rPr>
        <w:t>. Jorge Zahar Editora. Rio de Janeiro, 2007.</w:t>
      </w:r>
    </w:p>
    <w:p w:rsidR="00991B66" w:rsidRPr="007E3D64" w:rsidRDefault="00DC7D93" w:rsidP="0044563F">
      <w:pPr>
        <w:pStyle w:val="PargrafodaLista"/>
        <w:numPr>
          <w:ilvl w:val="0"/>
          <w:numId w:val="2"/>
        </w:numPr>
        <w:jc w:val="both"/>
        <w:rPr>
          <w:rFonts w:asciiTheme="minorHAnsi" w:eastAsia="Times New Roman" w:hAnsiTheme="minorHAnsi"/>
          <w:color w:val="000000"/>
          <w:sz w:val="20"/>
          <w:szCs w:val="20"/>
        </w:rPr>
      </w:pPr>
      <w:r w:rsidRPr="007E3D64">
        <w:rPr>
          <w:rFonts w:asciiTheme="minorHAnsi" w:eastAsia="Times New Roman" w:hAnsiTheme="minorHAnsi"/>
          <w:color w:val="000000"/>
          <w:sz w:val="20"/>
          <w:szCs w:val="20"/>
        </w:rPr>
        <w:t xml:space="preserve">ASSIS, Juliana de; MOURA, Maria Aparecida. </w:t>
      </w:r>
      <w:proofErr w:type="spellStart"/>
      <w:r w:rsidRPr="007E3D64">
        <w:rPr>
          <w:rFonts w:asciiTheme="minorHAnsi" w:eastAsia="Times New Roman" w:hAnsiTheme="minorHAnsi"/>
          <w:b/>
          <w:color w:val="000000"/>
          <w:sz w:val="20"/>
          <w:szCs w:val="20"/>
        </w:rPr>
        <w:t>Folksonomia</w:t>
      </w:r>
      <w:proofErr w:type="spellEnd"/>
      <w:r w:rsidRPr="007E3D64">
        <w:rPr>
          <w:rFonts w:asciiTheme="minorHAnsi" w:eastAsia="Times New Roman" w:hAnsiTheme="minorHAnsi"/>
          <w:b/>
          <w:color w:val="000000"/>
          <w:sz w:val="20"/>
          <w:szCs w:val="20"/>
        </w:rPr>
        <w:t>: a linguagem das</w:t>
      </w:r>
      <w:r w:rsidR="00737AC3" w:rsidRPr="007E3D64">
        <w:rPr>
          <w:rFonts w:asciiTheme="minorHAnsi" w:eastAsia="Times New Roman" w:hAnsiTheme="minorHAnsi"/>
          <w:b/>
          <w:color w:val="000000"/>
          <w:sz w:val="20"/>
          <w:szCs w:val="20"/>
        </w:rPr>
        <w:t xml:space="preserve"> </w:t>
      </w:r>
      <w:proofErr w:type="spellStart"/>
      <w:r w:rsidRPr="007E3D64">
        <w:rPr>
          <w:rFonts w:asciiTheme="minorHAnsi" w:eastAsia="Times New Roman" w:hAnsiTheme="minorHAnsi"/>
          <w:b/>
          <w:color w:val="000000"/>
          <w:sz w:val="20"/>
          <w:szCs w:val="20"/>
        </w:rPr>
        <w:t>tags</w:t>
      </w:r>
      <w:proofErr w:type="spellEnd"/>
      <w:r w:rsidRPr="007E3D64">
        <w:rPr>
          <w:rFonts w:asciiTheme="minorHAnsi" w:eastAsia="Times New Roman" w:hAnsiTheme="minorHAnsi"/>
          <w:color w:val="000000"/>
          <w:sz w:val="20"/>
          <w:szCs w:val="20"/>
        </w:rPr>
        <w:t>.</w:t>
      </w:r>
      <w:r w:rsidRPr="007E3D64">
        <w:rPr>
          <w:rFonts w:asciiTheme="minorHAnsi" w:hAnsiTheme="minorHAnsi"/>
          <w:sz w:val="20"/>
          <w:szCs w:val="20"/>
        </w:rPr>
        <w:t> </w:t>
      </w:r>
      <w:r w:rsidRPr="007E3D64">
        <w:rPr>
          <w:rFonts w:asciiTheme="minorHAnsi" w:hAnsiTheme="minorHAnsi"/>
          <w:bCs/>
          <w:sz w:val="20"/>
          <w:szCs w:val="20"/>
        </w:rPr>
        <w:t xml:space="preserve">Encontros </w:t>
      </w:r>
      <w:proofErr w:type="spellStart"/>
      <w:r w:rsidRPr="007E3D64">
        <w:rPr>
          <w:rFonts w:asciiTheme="minorHAnsi" w:hAnsiTheme="minorHAnsi"/>
          <w:bCs/>
          <w:sz w:val="20"/>
          <w:szCs w:val="20"/>
        </w:rPr>
        <w:t>Bibli</w:t>
      </w:r>
      <w:proofErr w:type="spellEnd"/>
      <w:r w:rsidRPr="007E3D64">
        <w:rPr>
          <w:rFonts w:asciiTheme="minorHAnsi" w:hAnsiTheme="minorHAnsi"/>
          <w:bCs/>
          <w:sz w:val="20"/>
          <w:szCs w:val="20"/>
        </w:rPr>
        <w:t>: revista eletrônica de biblioteconomia e</w:t>
      </w:r>
      <w:r w:rsidR="00737AC3" w:rsidRPr="007E3D64">
        <w:rPr>
          <w:rFonts w:asciiTheme="minorHAnsi" w:eastAsia="Times New Roman" w:hAnsiTheme="minorHAnsi"/>
          <w:color w:val="000000"/>
          <w:sz w:val="20"/>
          <w:szCs w:val="20"/>
        </w:rPr>
        <w:t xml:space="preserve"> </w:t>
      </w:r>
      <w:r w:rsidRPr="007E3D64">
        <w:rPr>
          <w:rFonts w:asciiTheme="minorHAnsi" w:hAnsiTheme="minorHAnsi"/>
          <w:bCs/>
          <w:sz w:val="20"/>
          <w:szCs w:val="20"/>
        </w:rPr>
        <w:t>ciência da informação</w:t>
      </w:r>
      <w:r w:rsidRPr="007E3D64">
        <w:rPr>
          <w:rFonts w:asciiTheme="minorHAnsi" w:eastAsia="Times New Roman" w:hAnsiTheme="minorHAnsi"/>
          <w:color w:val="000000"/>
          <w:sz w:val="20"/>
          <w:szCs w:val="20"/>
        </w:rPr>
        <w:t>, [</w:t>
      </w:r>
      <w:proofErr w:type="spellStart"/>
      <w:r w:rsidRPr="007E3D64">
        <w:rPr>
          <w:rFonts w:asciiTheme="minorHAnsi" w:eastAsia="Times New Roman" w:hAnsiTheme="minorHAnsi"/>
          <w:color w:val="000000"/>
          <w:sz w:val="20"/>
          <w:szCs w:val="20"/>
        </w:rPr>
        <w:t>S.l</w:t>
      </w:r>
      <w:proofErr w:type="spellEnd"/>
      <w:r w:rsidRPr="007E3D64">
        <w:rPr>
          <w:rFonts w:asciiTheme="minorHAnsi" w:eastAsia="Times New Roman" w:hAnsiTheme="minorHAnsi"/>
          <w:color w:val="000000"/>
          <w:sz w:val="20"/>
          <w:szCs w:val="20"/>
        </w:rPr>
        <w:t>.], v. 18, n. 36, p. 85-106, abr. 2013. ISSN</w:t>
      </w:r>
      <w:r w:rsidR="00737AC3" w:rsidRPr="007E3D64">
        <w:rPr>
          <w:rFonts w:asciiTheme="minorHAnsi" w:eastAsia="Times New Roman" w:hAnsiTheme="minorHAnsi"/>
          <w:color w:val="000000"/>
          <w:sz w:val="20"/>
          <w:szCs w:val="20"/>
        </w:rPr>
        <w:t xml:space="preserve"> </w:t>
      </w:r>
      <w:r w:rsidRPr="007E3D64">
        <w:rPr>
          <w:rFonts w:asciiTheme="minorHAnsi" w:eastAsia="Times New Roman" w:hAnsiTheme="minorHAnsi"/>
          <w:color w:val="000000"/>
          <w:sz w:val="20"/>
          <w:szCs w:val="20"/>
        </w:rPr>
        <w:t>1518</w:t>
      </w:r>
      <w:r w:rsidR="004500DA" w:rsidRPr="007E3D64">
        <w:rPr>
          <w:rFonts w:asciiTheme="minorHAnsi" w:eastAsia="Times New Roman" w:hAnsiTheme="minorHAnsi" w:cs="Courier New"/>
          <w:color w:val="000000"/>
          <w:sz w:val="20"/>
          <w:szCs w:val="20"/>
        </w:rPr>
        <w:t>–</w:t>
      </w:r>
      <w:r w:rsidR="004500DA" w:rsidRPr="007E3D64">
        <w:rPr>
          <w:rFonts w:asciiTheme="minorHAnsi" w:eastAsia="Times New Roman" w:hAnsiTheme="minorHAnsi"/>
          <w:color w:val="000000"/>
          <w:sz w:val="20"/>
          <w:szCs w:val="20"/>
        </w:rPr>
        <w:t xml:space="preserve">2924. </w:t>
      </w:r>
      <w:r w:rsidRPr="007E3D64">
        <w:rPr>
          <w:rFonts w:asciiTheme="minorHAnsi" w:eastAsia="Times New Roman" w:hAnsiTheme="minorHAnsi"/>
          <w:color w:val="000000"/>
          <w:sz w:val="20"/>
          <w:szCs w:val="20"/>
        </w:rPr>
        <w:t xml:space="preserve">Disponível em: </w:t>
      </w:r>
    </w:p>
    <w:p w:rsidR="008926C7" w:rsidRPr="007E3D64" w:rsidRDefault="00737AC3" w:rsidP="0044563F">
      <w:pPr>
        <w:pStyle w:val="PargrafodaLista"/>
        <w:jc w:val="both"/>
        <w:rPr>
          <w:rFonts w:asciiTheme="minorHAnsi" w:eastAsia="Times New Roman" w:hAnsiTheme="minorHAnsi"/>
          <w:color w:val="000000"/>
          <w:sz w:val="20"/>
          <w:szCs w:val="20"/>
        </w:rPr>
      </w:pPr>
      <w:r w:rsidRPr="007E3D64">
        <w:rPr>
          <w:rFonts w:asciiTheme="minorHAnsi" w:eastAsia="Times New Roman" w:hAnsiTheme="minorHAnsi"/>
          <w:color w:val="000000"/>
          <w:sz w:val="20"/>
          <w:szCs w:val="20"/>
        </w:rPr>
        <w:t>&lt;</w:t>
      </w:r>
      <w:proofErr w:type="gramStart"/>
      <w:r w:rsidR="007B6F76" w:rsidRPr="007E3D64">
        <w:rPr>
          <w:rFonts w:asciiTheme="minorHAnsi" w:hAnsiTheme="minorHAnsi"/>
          <w:sz w:val="20"/>
          <w:szCs w:val="20"/>
        </w:rPr>
        <w:t>https://periodicos.ufsc.br/index.php/eb/article/view/1518-2924.2013v18n36p85</w:t>
      </w:r>
      <w:proofErr w:type="gramEnd"/>
      <w:r w:rsidR="007B6F76" w:rsidRPr="007E3D64">
        <w:rPr>
          <w:rFonts w:asciiTheme="minorHAnsi" w:eastAsia="Times New Roman" w:hAnsiTheme="minorHAnsi"/>
          <w:color w:val="000000"/>
          <w:sz w:val="20"/>
          <w:szCs w:val="20"/>
        </w:rPr>
        <w:t>&gt;. Acesso em</w:t>
      </w:r>
      <w:r w:rsidR="00DC7D93" w:rsidRPr="007E3D64">
        <w:rPr>
          <w:rFonts w:asciiTheme="minorHAnsi" w:eastAsia="Times New Roman" w:hAnsiTheme="minorHAnsi"/>
          <w:color w:val="000000"/>
          <w:sz w:val="20"/>
          <w:szCs w:val="20"/>
        </w:rPr>
        <w:t xml:space="preserve"> 16 </w:t>
      </w:r>
      <w:r w:rsidR="007B6F76" w:rsidRPr="007E3D64">
        <w:rPr>
          <w:rFonts w:asciiTheme="minorHAnsi" w:eastAsia="Times New Roman" w:hAnsiTheme="minorHAnsi"/>
          <w:color w:val="000000"/>
          <w:sz w:val="20"/>
          <w:szCs w:val="20"/>
        </w:rPr>
        <w:t>de julho de</w:t>
      </w:r>
      <w:r w:rsidR="00DC7D93" w:rsidRPr="007E3D64">
        <w:rPr>
          <w:rFonts w:asciiTheme="minorHAnsi" w:eastAsia="Times New Roman" w:hAnsiTheme="minorHAnsi"/>
          <w:color w:val="000000"/>
          <w:sz w:val="20"/>
          <w:szCs w:val="20"/>
        </w:rPr>
        <w:t xml:space="preserve"> 2014.</w:t>
      </w:r>
      <w:r w:rsidR="00DC7D93" w:rsidRPr="007E3D64">
        <w:rPr>
          <w:rFonts w:asciiTheme="minorHAnsi" w:hAnsiTheme="minorHAnsi"/>
          <w:sz w:val="20"/>
          <w:szCs w:val="20"/>
        </w:rPr>
        <w:t> </w:t>
      </w:r>
    </w:p>
    <w:p w:rsidR="005B1222" w:rsidRPr="007E3D64" w:rsidRDefault="008926C7" w:rsidP="0044563F">
      <w:pPr>
        <w:pStyle w:val="PargrafodaLista"/>
        <w:numPr>
          <w:ilvl w:val="0"/>
          <w:numId w:val="2"/>
        </w:numPr>
        <w:rPr>
          <w:rFonts w:asciiTheme="minorHAnsi" w:eastAsia="Times New Roman" w:hAnsiTheme="minorHAnsi"/>
          <w:color w:val="000000"/>
          <w:sz w:val="20"/>
          <w:szCs w:val="20"/>
        </w:rPr>
      </w:pPr>
      <w:r w:rsidRPr="007E3D64">
        <w:rPr>
          <w:rFonts w:asciiTheme="minorHAnsi" w:eastAsia="Times New Roman" w:hAnsiTheme="minorHAnsi"/>
          <w:color w:val="000000"/>
          <w:sz w:val="20"/>
          <w:szCs w:val="20"/>
        </w:rPr>
        <w:t xml:space="preserve">SANTOS, Hercules Pimenta. </w:t>
      </w:r>
      <w:r w:rsidRPr="007E3D64">
        <w:rPr>
          <w:rFonts w:asciiTheme="minorHAnsi" w:eastAsia="Times New Roman" w:hAnsiTheme="minorHAnsi"/>
          <w:b/>
          <w:color w:val="000000"/>
          <w:sz w:val="20"/>
          <w:szCs w:val="20"/>
        </w:rPr>
        <w:t xml:space="preserve">Etiquetagem e </w:t>
      </w:r>
      <w:proofErr w:type="spellStart"/>
      <w:r w:rsidRPr="007E3D64">
        <w:rPr>
          <w:rFonts w:asciiTheme="minorHAnsi" w:eastAsia="Times New Roman" w:hAnsiTheme="minorHAnsi"/>
          <w:b/>
          <w:color w:val="000000"/>
          <w:sz w:val="20"/>
          <w:szCs w:val="20"/>
        </w:rPr>
        <w:t>folksonomia</w:t>
      </w:r>
      <w:proofErr w:type="spellEnd"/>
      <w:r w:rsidRPr="007E3D64">
        <w:rPr>
          <w:rFonts w:asciiTheme="minorHAnsi" w:eastAsia="Times New Roman" w:hAnsiTheme="minorHAnsi"/>
          <w:b/>
          <w:color w:val="000000"/>
          <w:sz w:val="20"/>
          <w:szCs w:val="20"/>
        </w:rPr>
        <w:t>: o usuário e sua</w:t>
      </w:r>
      <w:r w:rsidR="00737AC3" w:rsidRPr="007E3D64">
        <w:rPr>
          <w:rFonts w:asciiTheme="minorHAnsi" w:eastAsia="Times New Roman" w:hAnsiTheme="minorHAnsi"/>
          <w:b/>
          <w:color w:val="000000"/>
          <w:sz w:val="20"/>
          <w:szCs w:val="20"/>
        </w:rPr>
        <w:t xml:space="preserve"> </w:t>
      </w:r>
      <w:r w:rsidRPr="007E3D64">
        <w:rPr>
          <w:rFonts w:asciiTheme="minorHAnsi" w:eastAsia="Times New Roman" w:hAnsiTheme="minorHAnsi"/>
          <w:b/>
          <w:color w:val="000000"/>
          <w:sz w:val="20"/>
          <w:szCs w:val="20"/>
        </w:rPr>
        <w:t>motivação para organizar e compartilhar informação na Web</w:t>
      </w:r>
      <w:r w:rsidR="00737AC3" w:rsidRPr="007E3D64">
        <w:rPr>
          <w:rFonts w:asciiTheme="minorHAnsi" w:eastAsia="Times New Roman" w:hAnsiTheme="minorHAnsi"/>
          <w:b/>
          <w:color w:val="000000"/>
          <w:sz w:val="20"/>
          <w:szCs w:val="20"/>
        </w:rPr>
        <w:t xml:space="preserve"> </w:t>
      </w:r>
      <w:r w:rsidR="00F049A3" w:rsidRPr="007E3D64">
        <w:rPr>
          <w:rFonts w:asciiTheme="minorHAnsi" w:eastAsia="Times New Roman" w:hAnsiTheme="minorHAnsi"/>
          <w:b/>
          <w:color w:val="000000"/>
          <w:sz w:val="20"/>
          <w:szCs w:val="20"/>
        </w:rPr>
        <w:t>2.0</w:t>
      </w:r>
      <w:r w:rsidR="00F049A3" w:rsidRPr="007E3D64">
        <w:rPr>
          <w:rFonts w:asciiTheme="minorHAnsi" w:eastAsia="Times New Roman" w:hAnsiTheme="minorHAnsi"/>
          <w:color w:val="000000"/>
          <w:sz w:val="20"/>
          <w:szCs w:val="20"/>
        </w:rPr>
        <w:t xml:space="preserve">. Perspect. </w:t>
      </w:r>
      <w:proofErr w:type="gramStart"/>
      <w:r w:rsidR="00F049A3" w:rsidRPr="007E3D64">
        <w:rPr>
          <w:rFonts w:asciiTheme="minorHAnsi" w:eastAsia="Times New Roman" w:hAnsiTheme="minorHAnsi"/>
          <w:color w:val="000000"/>
          <w:sz w:val="20"/>
          <w:szCs w:val="20"/>
        </w:rPr>
        <w:t>ciênc</w:t>
      </w:r>
      <w:proofErr w:type="gramEnd"/>
      <w:r w:rsidR="00F049A3" w:rsidRPr="007E3D64">
        <w:rPr>
          <w:rFonts w:asciiTheme="minorHAnsi" w:eastAsia="Times New Roman" w:hAnsiTheme="minorHAnsi"/>
          <w:color w:val="000000"/>
          <w:sz w:val="20"/>
          <w:szCs w:val="20"/>
        </w:rPr>
        <w:t>. inf., Belo Horizonte, v.</w:t>
      </w:r>
      <w:r w:rsidR="00B56EFA" w:rsidRPr="007E3D64">
        <w:rPr>
          <w:rFonts w:asciiTheme="minorHAnsi" w:eastAsia="Times New Roman" w:hAnsiTheme="minorHAnsi"/>
          <w:color w:val="000000"/>
          <w:sz w:val="20"/>
          <w:szCs w:val="20"/>
        </w:rPr>
        <w:t xml:space="preserve"> 18, n. 2, </w:t>
      </w:r>
      <w:proofErr w:type="spellStart"/>
      <w:r w:rsidR="00B56EFA" w:rsidRPr="007E3D64">
        <w:rPr>
          <w:rFonts w:asciiTheme="minorHAnsi" w:eastAsia="Times New Roman" w:hAnsiTheme="minorHAnsi"/>
          <w:color w:val="000000"/>
          <w:sz w:val="20"/>
          <w:szCs w:val="20"/>
        </w:rPr>
        <w:t>June</w:t>
      </w:r>
      <w:proofErr w:type="spellEnd"/>
      <w:r w:rsidRPr="007E3D64">
        <w:rPr>
          <w:rFonts w:asciiTheme="minorHAnsi" w:eastAsia="Times New Roman" w:hAnsiTheme="minorHAnsi"/>
          <w:color w:val="000000"/>
          <w:sz w:val="20"/>
          <w:szCs w:val="20"/>
        </w:rPr>
        <w:t xml:space="preserve"> 2013.</w:t>
      </w:r>
      <w:r w:rsidR="00737AC3" w:rsidRPr="007E3D64">
        <w:rPr>
          <w:rFonts w:asciiTheme="minorHAnsi" w:eastAsia="Times New Roman" w:hAnsiTheme="minorHAnsi"/>
          <w:color w:val="000000"/>
          <w:sz w:val="20"/>
          <w:szCs w:val="20"/>
        </w:rPr>
        <w:t xml:space="preserve"> </w:t>
      </w:r>
      <w:r w:rsidRPr="007E3D64">
        <w:rPr>
          <w:rFonts w:asciiTheme="minorHAnsi" w:eastAsia="Times New Roman" w:hAnsiTheme="minorHAnsi"/>
          <w:color w:val="000000"/>
          <w:sz w:val="20"/>
          <w:szCs w:val="20"/>
        </w:rPr>
        <w:t>Disponível em</w:t>
      </w:r>
      <w:r w:rsidR="000726FD" w:rsidRPr="007E3D64">
        <w:rPr>
          <w:rFonts w:asciiTheme="minorHAnsi" w:eastAsia="Times New Roman" w:hAnsiTheme="minorHAnsi"/>
          <w:color w:val="000000"/>
          <w:sz w:val="20"/>
          <w:szCs w:val="20"/>
        </w:rPr>
        <w:t xml:space="preserve">: </w:t>
      </w:r>
      <w:r w:rsidRPr="007E3D64">
        <w:rPr>
          <w:rFonts w:asciiTheme="minorHAnsi" w:eastAsia="Times New Roman" w:hAnsiTheme="minorHAnsi"/>
          <w:color w:val="000000"/>
          <w:sz w:val="20"/>
          <w:szCs w:val="20"/>
        </w:rPr>
        <w:t>&lt;http://www.scielo.br/scielo.p</w:t>
      </w:r>
      <w:r w:rsidR="000726FD" w:rsidRPr="007E3D64">
        <w:rPr>
          <w:rFonts w:asciiTheme="minorHAnsi" w:eastAsia="Times New Roman" w:hAnsiTheme="minorHAnsi"/>
          <w:color w:val="000000"/>
          <w:sz w:val="20"/>
          <w:szCs w:val="20"/>
        </w:rPr>
        <w:t>hp?script=sci_arttext&amp;pid=S1413-</w:t>
      </w:r>
      <w:r w:rsidRPr="007E3D64">
        <w:rPr>
          <w:rFonts w:asciiTheme="minorHAnsi" w:eastAsia="Times New Roman" w:hAnsiTheme="minorHAnsi"/>
          <w:color w:val="000000"/>
          <w:sz w:val="20"/>
          <w:szCs w:val="20"/>
        </w:rPr>
        <w:t>99362013000200007&amp;lng=en&amp;nrm=iso&gt;. Acesso em</w:t>
      </w:r>
      <w:r w:rsidR="00DC7D93" w:rsidRPr="007E3D64">
        <w:rPr>
          <w:rFonts w:asciiTheme="minorHAnsi" w:eastAsia="Times New Roman" w:hAnsiTheme="minorHAnsi"/>
          <w:color w:val="000000"/>
          <w:sz w:val="20"/>
          <w:szCs w:val="20"/>
        </w:rPr>
        <w:t> </w:t>
      </w:r>
      <w:r w:rsidR="007B6F76" w:rsidRPr="007E3D64">
        <w:rPr>
          <w:rFonts w:asciiTheme="minorHAnsi" w:eastAsia="Times New Roman" w:hAnsiTheme="minorHAnsi"/>
          <w:color w:val="000000"/>
          <w:sz w:val="20"/>
          <w:szCs w:val="20"/>
        </w:rPr>
        <w:t>16 de julho de</w:t>
      </w:r>
      <w:r w:rsidRPr="007E3D64">
        <w:rPr>
          <w:rFonts w:asciiTheme="minorHAnsi" w:eastAsia="Times New Roman" w:hAnsiTheme="minorHAnsi"/>
          <w:color w:val="000000"/>
          <w:sz w:val="20"/>
          <w:szCs w:val="20"/>
        </w:rPr>
        <w:t xml:space="preserve"> 2014.  </w:t>
      </w:r>
    </w:p>
    <w:p w:rsidR="00DC09D4" w:rsidRPr="007E3D64" w:rsidRDefault="006D2A72" w:rsidP="0044563F">
      <w:pPr>
        <w:pStyle w:val="PargrafodaLista"/>
        <w:numPr>
          <w:ilvl w:val="0"/>
          <w:numId w:val="2"/>
        </w:numPr>
        <w:jc w:val="both"/>
        <w:rPr>
          <w:rFonts w:asciiTheme="minorHAnsi" w:eastAsia="Times New Roman" w:hAnsiTheme="minorHAnsi"/>
          <w:color w:val="000000"/>
          <w:sz w:val="20"/>
          <w:szCs w:val="20"/>
        </w:rPr>
      </w:pPr>
      <w:r w:rsidRPr="007E3D64">
        <w:rPr>
          <w:rFonts w:asciiTheme="minorHAnsi" w:eastAsia="Times New Roman" w:hAnsiTheme="minorHAnsi"/>
          <w:b/>
          <w:color w:val="000000"/>
          <w:sz w:val="20"/>
          <w:szCs w:val="20"/>
        </w:rPr>
        <w:t xml:space="preserve">'Nuvem de </w:t>
      </w:r>
      <w:proofErr w:type="spellStart"/>
      <w:r w:rsidRPr="007E3D64">
        <w:rPr>
          <w:rFonts w:asciiTheme="minorHAnsi" w:eastAsia="Times New Roman" w:hAnsiTheme="minorHAnsi"/>
          <w:b/>
          <w:color w:val="000000"/>
          <w:sz w:val="20"/>
          <w:szCs w:val="20"/>
        </w:rPr>
        <w:t>tags</w:t>
      </w:r>
      <w:proofErr w:type="spellEnd"/>
      <w:r w:rsidRPr="007E3D64">
        <w:rPr>
          <w:rFonts w:asciiTheme="minorHAnsi" w:eastAsia="Times New Roman" w:hAnsiTheme="minorHAnsi"/>
          <w:b/>
          <w:color w:val="000000"/>
          <w:sz w:val="20"/>
          <w:szCs w:val="20"/>
        </w:rPr>
        <w:t>' mostra termos mais usados em letras de Vinicius</w:t>
      </w:r>
      <w:r w:rsidR="000726FD" w:rsidRPr="007E3D64">
        <w:rPr>
          <w:rFonts w:asciiTheme="minorHAnsi" w:eastAsia="Times New Roman" w:hAnsiTheme="minorHAnsi"/>
          <w:color w:val="000000"/>
          <w:sz w:val="20"/>
          <w:szCs w:val="20"/>
        </w:rPr>
        <w:t xml:space="preserve">. Disponível em: </w:t>
      </w:r>
      <w:r w:rsidRPr="007E3D64">
        <w:rPr>
          <w:rFonts w:asciiTheme="minorHAnsi" w:eastAsia="Times New Roman" w:hAnsiTheme="minorHAnsi"/>
          <w:color w:val="000000"/>
          <w:sz w:val="20"/>
          <w:szCs w:val="20"/>
        </w:rPr>
        <w:t>&lt;http://g1.globo.com/musica/noticia/2013/10/nuvem-de-tags-mostra-termos-mais-us</w:t>
      </w:r>
      <w:r w:rsidR="00954940" w:rsidRPr="007E3D64">
        <w:rPr>
          <w:rFonts w:asciiTheme="minorHAnsi" w:eastAsia="Times New Roman" w:hAnsiTheme="minorHAnsi"/>
          <w:color w:val="000000"/>
          <w:sz w:val="20"/>
          <w:szCs w:val="20"/>
        </w:rPr>
        <w:t>ados-em-letras-de-vinicius.html</w:t>
      </w:r>
      <w:r w:rsidRPr="007E3D64">
        <w:rPr>
          <w:rFonts w:asciiTheme="minorHAnsi" w:eastAsia="Times New Roman" w:hAnsiTheme="minorHAnsi"/>
          <w:color w:val="000000"/>
          <w:sz w:val="20"/>
          <w:szCs w:val="20"/>
        </w:rPr>
        <w:t>&gt;</w:t>
      </w:r>
      <w:r w:rsidR="00E7754F" w:rsidRPr="007E3D64">
        <w:rPr>
          <w:rFonts w:asciiTheme="minorHAnsi" w:eastAsia="Times New Roman" w:hAnsiTheme="minorHAnsi"/>
          <w:color w:val="000000"/>
          <w:sz w:val="20"/>
          <w:szCs w:val="20"/>
        </w:rPr>
        <w:t>.</w:t>
      </w:r>
      <w:r w:rsidRPr="007E3D64">
        <w:rPr>
          <w:rFonts w:asciiTheme="minorHAnsi" w:eastAsia="Times New Roman" w:hAnsiTheme="minorHAnsi"/>
          <w:color w:val="000000"/>
          <w:sz w:val="20"/>
          <w:szCs w:val="20"/>
        </w:rPr>
        <w:t xml:space="preserve"> Acesso em</w:t>
      </w:r>
      <w:r w:rsidR="00E7754F" w:rsidRPr="007E3D64">
        <w:rPr>
          <w:rFonts w:asciiTheme="minorHAnsi" w:eastAsia="Times New Roman" w:hAnsiTheme="minorHAnsi"/>
          <w:color w:val="000000"/>
          <w:sz w:val="20"/>
          <w:szCs w:val="20"/>
        </w:rPr>
        <w:t xml:space="preserve"> </w:t>
      </w:r>
      <w:r w:rsidR="00DC7D93" w:rsidRPr="007E3D64">
        <w:rPr>
          <w:rFonts w:asciiTheme="minorHAnsi" w:eastAsia="Times New Roman" w:hAnsiTheme="minorHAnsi"/>
          <w:color w:val="000000"/>
          <w:sz w:val="20"/>
          <w:szCs w:val="20"/>
        </w:rPr>
        <w:t xml:space="preserve">16 </w:t>
      </w:r>
      <w:r w:rsidR="00E7754F" w:rsidRPr="007E3D64">
        <w:rPr>
          <w:rFonts w:asciiTheme="minorHAnsi" w:eastAsia="Times New Roman" w:hAnsiTheme="minorHAnsi"/>
          <w:color w:val="000000"/>
          <w:sz w:val="20"/>
          <w:szCs w:val="20"/>
        </w:rPr>
        <w:t>de julho de</w:t>
      </w:r>
      <w:r w:rsidRPr="007E3D64">
        <w:rPr>
          <w:rFonts w:asciiTheme="minorHAnsi" w:eastAsia="Times New Roman" w:hAnsiTheme="minorHAnsi"/>
          <w:color w:val="000000"/>
          <w:sz w:val="20"/>
          <w:szCs w:val="20"/>
        </w:rPr>
        <w:t xml:space="preserve"> 2014</w:t>
      </w:r>
      <w:r w:rsidR="00E7754F" w:rsidRPr="007E3D64">
        <w:rPr>
          <w:rFonts w:asciiTheme="minorHAnsi" w:eastAsia="Times New Roman" w:hAnsiTheme="minorHAnsi"/>
          <w:color w:val="000000"/>
          <w:sz w:val="20"/>
          <w:szCs w:val="20"/>
        </w:rPr>
        <w:t>.</w:t>
      </w:r>
    </w:p>
    <w:p w:rsidR="00641D51" w:rsidRPr="007E3D64" w:rsidRDefault="00214B6F" w:rsidP="0044563F">
      <w:pPr>
        <w:pStyle w:val="PargrafodaLista"/>
        <w:numPr>
          <w:ilvl w:val="0"/>
          <w:numId w:val="2"/>
        </w:numPr>
        <w:jc w:val="both"/>
        <w:rPr>
          <w:rFonts w:asciiTheme="minorHAnsi" w:eastAsia="Times New Roman" w:hAnsiTheme="minorHAnsi"/>
          <w:color w:val="000000"/>
          <w:sz w:val="20"/>
          <w:szCs w:val="20"/>
        </w:rPr>
      </w:pPr>
      <w:r w:rsidRPr="007E3D64">
        <w:rPr>
          <w:rFonts w:asciiTheme="minorHAnsi" w:eastAsia="Times New Roman" w:hAnsiTheme="minorHAnsi"/>
          <w:b/>
          <w:color w:val="000000"/>
          <w:sz w:val="20"/>
          <w:szCs w:val="20"/>
        </w:rPr>
        <w:t xml:space="preserve">Veja como usar nuvens de </w:t>
      </w:r>
      <w:proofErr w:type="spellStart"/>
      <w:r w:rsidRPr="007E3D64">
        <w:rPr>
          <w:rFonts w:asciiTheme="minorHAnsi" w:eastAsia="Times New Roman" w:hAnsiTheme="minorHAnsi"/>
          <w:b/>
          <w:color w:val="000000"/>
          <w:sz w:val="20"/>
          <w:szCs w:val="20"/>
        </w:rPr>
        <w:t>tags</w:t>
      </w:r>
      <w:proofErr w:type="spellEnd"/>
      <w:r w:rsidRPr="007E3D64">
        <w:rPr>
          <w:rFonts w:asciiTheme="minorHAnsi" w:eastAsia="Times New Roman" w:hAnsiTheme="minorHAnsi"/>
          <w:b/>
          <w:color w:val="000000"/>
          <w:sz w:val="20"/>
          <w:szCs w:val="20"/>
        </w:rPr>
        <w:t xml:space="preserve"> nas suas aulas</w:t>
      </w:r>
      <w:r w:rsidRPr="007E3D64">
        <w:rPr>
          <w:rFonts w:asciiTheme="minorHAnsi" w:eastAsia="Times New Roman" w:hAnsiTheme="minorHAnsi"/>
          <w:color w:val="000000"/>
          <w:sz w:val="20"/>
          <w:szCs w:val="20"/>
        </w:rPr>
        <w:t>. Disponível em: &lt;http://noticias.universia.com.br/destaque/noticia/2014/07/03/1100124/veja-usar-nuvens-tags-aulas.html&gt;</w:t>
      </w:r>
      <w:r w:rsidR="00DC09D4" w:rsidRPr="007E3D64">
        <w:rPr>
          <w:rFonts w:asciiTheme="minorHAnsi" w:eastAsia="Times New Roman" w:hAnsiTheme="minorHAnsi"/>
          <w:color w:val="000000"/>
          <w:sz w:val="20"/>
          <w:szCs w:val="20"/>
        </w:rPr>
        <w:t>.</w:t>
      </w:r>
      <w:r w:rsidRPr="007E3D64">
        <w:rPr>
          <w:rFonts w:asciiTheme="minorHAnsi" w:eastAsia="Times New Roman" w:hAnsiTheme="minorHAnsi"/>
          <w:color w:val="000000"/>
          <w:sz w:val="20"/>
          <w:szCs w:val="20"/>
        </w:rPr>
        <w:t xml:space="preserve">  Acesso em 16 </w:t>
      </w:r>
      <w:r w:rsidR="00DC09D4" w:rsidRPr="007E3D64">
        <w:rPr>
          <w:rFonts w:asciiTheme="minorHAnsi" w:eastAsia="Times New Roman" w:hAnsiTheme="minorHAnsi"/>
          <w:color w:val="000000"/>
          <w:sz w:val="20"/>
          <w:szCs w:val="20"/>
        </w:rPr>
        <w:t>de julho de</w:t>
      </w:r>
      <w:r w:rsidRPr="007E3D64">
        <w:rPr>
          <w:rFonts w:asciiTheme="minorHAnsi" w:eastAsia="Times New Roman" w:hAnsiTheme="minorHAnsi"/>
          <w:color w:val="000000"/>
          <w:sz w:val="20"/>
          <w:szCs w:val="20"/>
        </w:rPr>
        <w:t xml:space="preserve"> 2014</w:t>
      </w:r>
      <w:r w:rsidR="00DC09D4" w:rsidRPr="007E3D64">
        <w:rPr>
          <w:rFonts w:asciiTheme="minorHAnsi" w:eastAsia="Times New Roman" w:hAnsiTheme="minorHAnsi"/>
          <w:color w:val="000000"/>
          <w:sz w:val="20"/>
          <w:szCs w:val="20"/>
        </w:rPr>
        <w:t>.</w:t>
      </w:r>
    </w:p>
    <w:p w:rsidR="00EF6D03" w:rsidRPr="007E3D64" w:rsidRDefault="00EF6D03" w:rsidP="0044563F">
      <w:pPr>
        <w:jc w:val="both"/>
        <w:rPr>
          <w:rFonts w:asciiTheme="minorHAnsi" w:eastAsia="Times New Roman" w:hAnsiTheme="minorHAnsi"/>
          <w:color w:val="000000"/>
          <w:sz w:val="20"/>
          <w:szCs w:val="20"/>
        </w:rPr>
      </w:pPr>
    </w:p>
    <w:p w:rsidR="00EF6D03" w:rsidRPr="007E3D64" w:rsidRDefault="00EF6D03" w:rsidP="0044563F">
      <w:pPr>
        <w:jc w:val="both"/>
        <w:rPr>
          <w:rFonts w:asciiTheme="minorHAnsi" w:eastAsia="Times New Roman" w:hAnsiTheme="minorHAnsi"/>
          <w:color w:val="000000"/>
          <w:sz w:val="20"/>
          <w:szCs w:val="20"/>
        </w:rPr>
      </w:pPr>
    </w:p>
    <w:p w:rsidR="00641D51" w:rsidRPr="007E3D64" w:rsidRDefault="00641D51" w:rsidP="0044563F">
      <w:pPr>
        <w:jc w:val="both"/>
        <w:rPr>
          <w:rFonts w:asciiTheme="minorHAnsi" w:eastAsia="Times New Roman" w:hAnsiTheme="minorHAnsi"/>
          <w:b/>
          <w:color w:val="000000"/>
          <w:sz w:val="20"/>
          <w:szCs w:val="20"/>
        </w:rPr>
      </w:pPr>
      <w:r w:rsidRPr="007E3D64">
        <w:rPr>
          <w:rFonts w:asciiTheme="minorHAnsi" w:eastAsia="Times New Roman" w:hAnsiTheme="minorHAnsi"/>
          <w:b/>
          <w:color w:val="000000"/>
          <w:sz w:val="20"/>
          <w:szCs w:val="20"/>
        </w:rPr>
        <w:t xml:space="preserve">Programas de </w:t>
      </w:r>
      <w:r w:rsidR="00DC09D4" w:rsidRPr="007E3D64">
        <w:rPr>
          <w:rFonts w:asciiTheme="minorHAnsi" w:eastAsia="Times New Roman" w:hAnsiTheme="minorHAnsi"/>
          <w:b/>
          <w:color w:val="000000"/>
          <w:sz w:val="20"/>
          <w:szCs w:val="20"/>
        </w:rPr>
        <w:t xml:space="preserve">Nuvens de </w:t>
      </w:r>
      <w:proofErr w:type="spellStart"/>
      <w:r w:rsidR="00DC09D4" w:rsidRPr="007E3D64">
        <w:rPr>
          <w:rFonts w:asciiTheme="minorHAnsi" w:eastAsia="Times New Roman" w:hAnsiTheme="minorHAnsi"/>
          <w:b/>
          <w:i/>
          <w:color w:val="000000"/>
          <w:sz w:val="20"/>
          <w:szCs w:val="20"/>
        </w:rPr>
        <w:t>Tags</w:t>
      </w:r>
      <w:proofErr w:type="spellEnd"/>
      <w:r w:rsidR="009746CD" w:rsidRPr="007E3D64">
        <w:rPr>
          <w:rFonts w:asciiTheme="minorHAnsi" w:eastAsia="Times New Roman" w:hAnsiTheme="minorHAnsi"/>
          <w:b/>
          <w:i/>
          <w:color w:val="000000"/>
          <w:sz w:val="20"/>
          <w:szCs w:val="20"/>
        </w:rPr>
        <w:t>:</w:t>
      </w:r>
    </w:p>
    <w:p w:rsidR="00641D51" w:rsidRPr="007E3D64" w:rsidRDefault="00641D51" w:rsidP="0044563F">
      <w:pPr>
        <w:jc w:val="both"/>
        <w:rPr>
          <w:rFonts w:asciiTheme="minorHAnsi" w:eastAsia="Times New Roman" w:hAnsiTheme="minorHAnsi"/>
          <w:color w:val="000000"/>
          <w:sz w:val="20"/>
          <w:szCs w:val="20"/>
        </w:rPr>
      </w:pPr>
    </w:p>
    <w:p w:rsidR="007326FE" w:rsidRPr="007E3D64" w:rsidRDefault="007326FE" w:rsidP="0044563F">
      <w:pPr>
        <w:pStyle w:val="PargrafodaLista"/>
        <w:numPr>
          <w:ilvl w:val="0"/>
          <w:numId w:val="3"/>
        </w:numPr>
        <w:jc w:val="both"/>
        <w:rPr>
          <w:rFonts w:asciiTheme="minorHAnsi" w:eastAsia="Times New Roman" w:hAnsiTheme="minorHAnsi"/>
          <w:color w:val="000000"/>
          <w:sz w:val="20"/>
          <w:szCs w:val="20"/>
        </w:rPr>
      </w:pPr>
      <w:proofErr w:type="spellStart"/>
      <w:r w:rsidRPr="007E3D64">
        <w:rPr>
          <w:rFonts w:asciiTheme="minorHAnsi" w:eastAsia="Times New Roman" w:hAnsiTheme="minorHAnsi"/>
          <w:b/>
          <w:color w:val="000000"/>
          <w:sz w:val="20"/>
          <w:szCs w:val="20"/>
        </w:rPr>
        <w:t>AbcYa</w:t>
      </w:r>
      <w:proofErr w:type="spellEnd"/>
      <w:r w:rsidR="009746CD" w:rsidRPr="007E3D64">
        <w:rPr>
          <w:rFonts w:asciiTheme="minorHAnsi" w:eastAsia="Times New Roman" w:hAnsiTheme="minorHAnsi"/>
          <w:b/>
          <w:color w:val="000000"/>
          <w:sz w:val="20"/>
          <w:szCs w:val="20"/>
        </w:rPr>
        <w:t>:</w:t>
      </w:r>
      <w:r w:rsidR="009746CD" w:rsidRPr="007E3D64">
        <w:rPr>
          <w:rFonts w:asciiTheme="minorHAnsi" w:eastAsia="Times New Roman" w:hAnsiTheme="minorHAnsi"/>
          <w:color w:val="000000"/>
          <w:sz w:val="20"/>
          <w:szCs w:val="20"/>
        </w:rPr>
        <w:t xml:space="preserve"> </w:t>
      </w:r>
      <w:r w:rsidRPr="007E3D64">
        <w:rPr>
          <w:rFonts w:asciiTheme="minorHAnsi" w:eastAsia="Times New Roman" w:hAnsiTheme="minorHAnsi"/>
          <w:sz w:val="20"/>
          <w:szCs w:val="20"/>
        </w:rPr>
        <w:t>http://www.abcya.com/word_clouds.htm</w:t>
      </w:r>
    </w:p>
    <w:p w:rsidR="00641D51" w:rsidRPr="007E3D64" w:rsidRDefault="00641D51" w:rsidP="0044563F">
      <w:pPr>
        <w:pStyle w:val="PargrafodaLista"/>
        <w:numPr>
          <w:ilvl w:val="0"/>
          <w:numId w:val="3"/>
        </w:numPr>
        <w:jc w:val="both"/>
        <w:rPr>
          <w:rFonts w:asciiTheme="minorHAnsi" w:eastAsia="Times New Roman" w:hAnsiTheme="minorHAnsi"/>
          <w:color w:val="000000"/>
          <w:sz w:val="20"/>
          <w:szCs w:val="20"/>
        </w:rPr>
      </w:pPr>
      <w:proofErr w:type="spellStart"/>
      <w:r w:rsidRPr="007E3D64">
        <w:rPr>
          <w:rFonts w:asciiTheme="minorHAnsi" w:eastAsia="Times New Roman" w:hAnsiTheme="minorHAnsi"/>
          <w:b/>
          <w:color w:val="000000"/>
          <w:sz w:val="20"/>
          <w:szCs w:val="20"/>
        </w:rPr>
        <w:t>Tagxedo</w:t>
      </w:r>
      <w:proofErr w:type="spellEnd"/>
      <w:r w:rsidR="009746CD" w:rsidRPr="007E3D64">
        <w:rPr>
          <w:rFonts w:asciiTheme="minorHAnsi" w:eastAsia="Times New Roman" w:hAnsiTheme="minorHAnsi"/>
          <w:b/>
          <w:color w:val="000000"/>
          <w:sz w:val="20"/>
          <w:szCs w:val="20"/>
        </w:rPr>
        <w:t>:</w:t>
      </w:r>
      <w:r w:rsidR="009746CD" w:rsidRPr="007E3D64">
        <w:rPr>
          <w:rFonts w:asciiTheme="minorHAnsi" w:eastAsia="Times New Roman" w:hAnsiTheme="minorHAnsi"/>
          <w:color w:val="000000"/>
          <w:sz w:val="20"/>
          <w:szCs w:val="20"/>
        </w:rPr>
        <w:t xml:space="preserve"> </w:t>
      </w:r>
      <w:r w:rsidR="00B41DBE" w:rsidRPr="007E3D64">
        <w:rPr>
          <w:rFonts w:asciiTheme="minorHAnsi" w:eastAsia="Times New Roman" w:hAnsiTheme="minorHAnsi"/>
          <w:sz w:val="20"/>
          <w:szCs w:val="20"/>
        </w:rPr>
        <w:t>http://www.tagxedo.com/</w:t>
      </w:r>
    </w:p>
    <w:p w:rsidR="00955631" w:rsidRPr="007E3D64" w:rsidRDefault="00641D51" w:rsidP="0044563F">
      <w:pPr>
        <w:pStyle w:val="PargrafodaLista"/>
        <w:numPr>
          <w:ilvl w:val="0"/>
          <w:numId w:val="3"/>
        </w:numPr>
        <w:jc w:val="both"/>
        <w:rPr>
          <w:rFonts w:asciiTheme="minorHAnsi" w:eastAsia="Times New Roman" w:hAnsiTheme="minorHAnsi"/>
          <w:color w:val="000000"/>
          <w:sz w:val="20"/>
          <w:szCs w:val="20"/>
        </w:rPr>
      </w:pPr>
      <w:proofErr w:type="spellStart"/>
      <w:r w:rsidRPr="007E3D64">
        <w:rPr>
          <w:rFonts w:asciiTheme="minorHAnsi" w:eastAsia="Times New Roman" w:hAnsiTheme="minorHAnsi"/>
          <w:b/>
          <w:color w:val="000000"/>
          <w:sz w:val="20"/>
          <w:szCs w:val="20"/>
        </w:rPr>
        <w:t>Wordle</w:t>
      </w:r>
      <w:proofErr w:type="spellEnd"/>
      <w:r w:rsidR="009746CD" w:rsidRPr="007E3D64">
        <w:rPr>
          <w:rFonts w:asciiTheme="minorHAnsi" w:eastAsia="Times New Roman" w:hAnsiTheme="minorHAnsi"/>
          <w:b/>
          <w:color w:val="000000"/>
          <w:sz w:val="20"/>
          <w:szCs w:val="20"/>
        </w:rPr>
        <w:t>:</w:t>
      </w:r>
      <w:r w:rsidR="009746CD" w:rsidRPr="007E3D64">
        <w:rPr>
          <w:rFonts w:asciiTheme="minorHAnsi" w:eastAsia="Times New Roman" w:hAnsiTheme="minorHAnsi"/>
          <w:color w:val="000000"/>
          <w:sz w:val="20"/>
          <w:szCs w:val="20"/>
        </w:rPr>
        <w:t xml:space="preserve"> </w:t>
      </w:r>
      <w:r w:rsidR="00955631" w:rsidRPr="007E3D64">
        <w:rPr>
          <w:rFonts w:asciiTheme="minorHAnsi" w:eastAsia="Times New Roman" w:hAnsiTheme="minorHAnsi"/>
          <w:sz w:val="20"/>
          <w:szCs w:val="20"/>
        </w:rPr>
        <w:t>http://www.wordle.net/</w:t>
      </w:r>
    </w:p>
    <w:p w:rsidR="00761DD4" w:rsidRPr="007E3D64" w:rsidRDefault="00483805" w:rsidP="0044563F">
      <w:pPr>
        <w:pStyle w:val="PargrafodaLista"/>
        <w:numPr>
          <w:ilvl w:val="0"/>
          <w:numId w:val="3"/>
        </w:numPr>
        <w:rPr>
          <w:rFonts w:asciiTheme="minorHAnsi" w:eastAsia="Times New Roman" w:hAnsiTheme="minorHAnsi"/>
          <w:color w:val="000000"/>
          <w:sz w:val="20"/>
          <w:szCs w:val="20"/>
          <w:lang w:val="en-US"/>
        </w:rPr>
      </w:pPr>
      <w:hyperlink r:id="rId8" w:tgtFrame="_blank" w:history="1">
        <w:r w:rsidR="00955631" w:rsidRPr="007E3D64">
          <w:rPr>
            <w:rFonts w:asciiTheme="minorHAnsi" w:eastAsia="Times New Roman" w:hAnsiTheme="minorHAnsi"/>
            <w:b/>
            <w:color w:val="000000"/>
            <w:sz w:val="20"/>
            <w:szCs w:val="20"/>
            <w:lang w:val="en-US"/>
          </w:rPr>
          <w:t>Jason Davies</w:t>
        </w:r>
        <w:r w:rsidR="00955631" w:rsidRPr="007E3D64">
          <w:rPr>
            <w:rFonts w:asciiTheme="minorHAnsi" w:eastAsia="Times New Roman" w:hAnsiTheme="minorHAnsi" w:cs="Courier New"/>
            <w:b/>
            <w:color w:val="000000"/>
            <w:sz w:val="20"/>
            <w:szCs w:val="20"/>
            <w:lang w:val="en-US"/>
          </w:rPr>
          <w:t>’</w:t>
        </w:r>
        <w:r w:rsidR="00955631" w:rsidRPr="007E3D64">
          <w:rPr>
            <w:rFonts w:asciiTheme="minorHAnsi" w:eastAsia="Times New Roman" w:hAnsiTheme="minorHAnsi"/>
            <w:b/>
            <w:color w:val="000000"/>
            <w:sz w:val="20"/>
            <w:szCs w:val="20"/>
            <w:lang w:val="en-US"/>
          </w:rPr>
          <w:t xml:space="preserve"> Word Cloud Generator</w:t>
        </w:r>
      </w:hyperlink>
      <w:r w:rsidR="009746CD" w:rsidRPr="007E3D64">
        <w:rPr>
          <w:rFonts w:asciiTheme="minorHAnsi" w:eastAsia="Times New Roman" w:hAnsiTheme="minorHAnsi"/>
          <w:b/>
          <w:color w:val="000000"/>
          <w:sz w:val="20"/>
          <w:szCs w:val="20"/>
          <w:lang w:val="en-US"/>
        </w:rPr>
        <w:t xml:space="preserve">: </w:t>
      </w:r>
      <w:r w:rsidR="00761DD4" w:rsidRPr="007E3D64">
        <w:rPr>
          <w:rFonts w:asciiTheme="minorHAnsi" w:eastAsia="Times New Roman" w:hAnsiTheme="minorHAnsi"/>
          <w:sz w:val="20"/>
          <w:szCs w:val="20"/>
          <w:lang w:val="en-US"/>
        </w:rPr>
        <w:t>http://www.jasondavies.com/wordcloud/#</w:t>
      </w:r>
    </w:p>
    <w:p w:rsidR="00761DD4" w:rsidRPr="007E3D64" w:rsidRDefault="00761DD4" w:rsidP="0044563F">
      <w:pPr>
        <w:pStyle w:val="PargrafodaLista"/>
        <w:numPr>
          <w:ilvl w:val="0"/>
          <w:numId w:val="3"/>
        </w:numPr>
        <w:jc w:val="both"/>
        <w:rPr>
          <w:rFonts w:asciiTheme="minorHAnsi" w:eastAsia="Times New Roman" w:hAnsiTheme="minorHAnsi"/>
          <w:color w:val="000000"/>
          <w:sz w:val="20"/>
          <w:szCs w:val="20"/>
          <w:lang w:val="en-US"/>
        </w:rPr>
      </w:pPr>
      <w:proofErr w:type="spellStart"/>
      <w:r w:rsidRPr="007E3D64">
        <w:rPr>
          <w:rFonts w:asciiTheme="minorHAnsi" w:eastAsia="Times New Roman" w:hAnsiTheme="minorHAnsi"/>
          <w:b/>
          <w:color w:val="000000"/>
          <w:sz w:val="20"/>
          <w:szCs w:val="20"/>
          <w:lang w:val="en-US"/>
        </w:rPr>
        <w:t>WordSift</w:t>
      </w:r>
      <w:proofErr w:type="spellEnd"/>
      <w:r w:rsidR="009746CD" w:rsidRPr="007E3D64">
        <w:rPr>
          <w:rFonts w:asciiTheme="minorHAnsi" w:eastAsia="Times New Roman" w:hAnsiTheme="minorHAnsi"/>
          <w:b/>
          <w:color w:val="000000"/>
          <w:sz w:val="20"/>
          <w:szCs w:val="20"/>
          <w:lang w:val="en-US"/>
        </w:rPr>
        <w:t>:</w:t>
      </w:r>
      <w:r w:rsidR="009746CD" w:rsidRPr="007E3D64">
        <w:rPr>
          <w:rFonts w:asciiTheme="minorHAnsi" w:eastAsia="Times New Roman" w:hAnsiTheme="minorHAnsi"/>
          <w:color w:val="000000"/>
          <w:sz w:val="20"/>
          <w:szCs w:val="20"/>
          <w:lang w:val="en-US"/>
        </w:rPr>
        <w:t xml:space="preserve"> </w:t>
      </w:r>
      <w:r w:rsidRPr="007E3D64">
        <w:rPr>
          <w:rFonts w:asciiTheme="minorHAnsi" w:eastAsia="Times New Roman" w:hAnsiTheme="minorHAnsi"/>
          <w:sz w:val="20"/>
          <w:szCs w:val="20"/>
          <w:lang w:val="en-US"/>
        </w:rPr>
        <w:t>http://www.wordsift.com/</w:t>
      </w:r>
    </w:p>
    <w:p w:rsidR="00761DD4" w:rsidRPr="007E3D64" w:rsidRDefault="00761DD4" w:rsidP="0044563F">
      <w:pPr>
        <w:pStyle w:val="PargrafodaLista"/>
        <w:numPr>
          <w:ilvl w:val="0"/>
          <w:numId w:val="3"/>
        </w:numPr>
        <w:jc w:val="both"/>
        <w:rPr>
          <w:rFonts w:asciiTheme="minorHAnsi" w:eastAsia="Times New Roman" w:hAnsiTheme="minorHAnsi"/>
          <w:color w:val="000000"/>
          <w:sz w:val="20"/>
          <w:szCs w:val="20"/>
          <w:lang w:val="en-US"/>
        </w:rPr>
      </w:pPr>
      <w:proofErr w:type="spellStart"/>
      <w:r w:rsidRPr="007E3D64">
        <w:rPr>
          <w:rFonts w:asciiTheme="minorHAnsi" w:eastAsia="Times New Roman" w:hAnsiTheme="minorHAnsi"/>
          <w:b/>
          <w:color w:val="000000"/>
          <w:sz w:val="20"/>
          <w:szCs w:val="20"/>
          <w:lang w:val="en-US"/>
        </w:rPr>
        <w:t>Worditout</w:t>
      </w:r>
      <w:proofErr w:type="spellEnd"/>
      <w:r w:rsidR="009746CD" w:rsidRPr="007E3D64">
        <w:rPr>
          <w:rFonts w:asciiTheme="minorHAnsi" w:eastAsia="Times New Roman" w:hAnsiTheme="minorHAnsi"/>
          <w:b/>
          <w:color w:val="000000"/>
          <w:sz w:val="20"/>
          <w:szCs w:val="20"/>
          <w:lang w:val="en-US"/>
        </w:rPr>
        <w:t>:</w:t>
      </w:r>
      <w:r w:rsidR="009746CD" w:rsidRPr="007E3D64">
        <w:rPr>
          <w:rFonts w:asciiTheme="minorHAnsi" w:eastAsia="Times New Roman" w:hAnsiTheme="minorHAnsi"/>
          <w:color w:val="000000"/>
          <w:sz w:val="20"/>
          <w:szCs w:val="20"/>
          <w:lang w:val="en-US"/>
        </w:rPr>
        <w:t xml:space="preserve"> </w:t>
      </w:r>
      <w:r w:rsidRPr="007E3D64">
        <w:rPr>
          <w:rFonts w:asciiTheme="minorHAnsi" w:eastAsia="Times New Roman" w:hAnsiTheme="minorHAnsi"/>
          <w:sz w:val="20"/>
          <w:szCs w:val="20"/>
          <w:lang w:val="en-US"/>
        </w:rPr>
        <w:t>http://worditout.com/</w:t>
      </w:r>
    </w:p>
    <w:p w:rsidR="00761DD4" w:rsidRPr="007E3D64" w:rsidRDefault="00761DD4" w:rsidP="0044563F">
      <w:pPr>
        <w:pStyle w:val="PargrafodaLista"/>
        <w:numPr>
          <w:ilvl w:val="0"/>
          <w:numId w:val="3"/>
        </w:numPr>
        <w:jc w:val="both"/>
        <w:rPr>
          <w:rFonts w:asciiTheme="minorHAnsi" w:eastAsia="Times New Roman" w:hAnsiTheme="minorHAnsi"/>
          <w:color w:val="000000"/>
          <w:sz w:val="20"/>
          <w:szCs w:val="20"/>
          <w:lang w:val="en-US"/>
        </w:rPr>
      </w:pPr>
      <w:proofErr w:type="spellStart"/>
      <w:r w:rsidRPr="007E3D64">
        <w:rPr>
          <w:rFonts w:asciiTheme="minorHAnsi" w:eastAsia="Times New Roman" w:hAnsiTheme="minorHAnsi"/>
          <w:b/>
          <w:color w:val="000000"/>
          <w:sz w:val="20"/>
          <w:szCs w:val="20"/>
          <w:lang w:val="en-US"/>
        </w:rPr>
        <w:t>TagCrowd</w:t>
      </w:r>
      <w:proofErr w:type="spellEnd"/>
      <w:r w:rsidR="009746CD" w:rsidRPr="007E3D64">
        <w:rPr>
          <w:rFonts w:asciiTheme="minorHAnsi" w:eastAsia="Times New Roman" w:hAnsiTheme="minorHAnsi"/>
          <w:b/>
          <w:color w:val="000000"/>
          <w:sz w:val="20"/>
          <w:szCs w:val="20"/>
          <w:lang w:val="en-US"/>
        </w:rPr>
        <w:t>:</w:t>
      </w:r>
      <w:r w:rsidR="009746CD" w:rsidRPr="007E3D64">
        <w:rPr>
          <w:rFonts w:asciiTheme="minorHAnsi" w:eastAsia="Times New Roman" w:hAnsiTheme="minorHAnsi"/>
          <w:color w:val="000000"/>
          <w:sz w:val="20"/>
          <w:szCs w:val="20"/>
          <w:lang w:val="en-US"/>
        </w:rPr>
        <w:t xml:space="preserve"> </w:t>
      </w:r>
      <w:r w:rsidRPr="007E3D64">
        <w:rPr>
          <w:rFonts w:asciiTheme="minorHAnsi" w:eastAsia="Times New Roman" w:hAnsiTheme="minorHAnsi"/>
          <w:sz w:val="20"/>
          <w:szCs w:val="20"/>
          <w:lang w:val="en-US"/>
        </w:rPr>
        <w:t>http://tagcrowd.com/</w:t>
      </w:r>
    </w:p>
    <w:p w:rsidR="00761DD4" w:rsidRPr="007E3D64" w:rsidRDefault="00761DD4" w:rsidP="0044563F">
      <w:pPr>
        <w:jc w:val="both"/>
        <w:rPr>
          <w:rFonts w:asciiTheme="minorHAnsi" w:eastAsia="Times New Roman" w:hAnsiTheme="minorHAnsi"/>
          <w:color w:val="000000"/>
          <w:sz w:val="20"/>
          <w:szCs w:val="20"/>
          <w:lang w:val="en-US"/>
        </w:rPr>
      </w:pPr>
    </w:p>
    <w:p w:rsidR="00761DD4" w:rsidRPr="007E3D64" w:rsidRDefault="00761DD4" w:rsidP="0044563F">
      <w:pPr>
        <w:jc w:val="both"/>
        <w:rPr>
          <w:rFonts w:asciiTheme="minorHAnsi" w:eastAsia="Times New Roman" w:hAnsiTheme="minorHAnsi"/>
          <w:color w:val="000000"/>
          <w:sz w:val="20"/>
          <w:szCs w:val="20"/>
          <w:lang w:val="en-US"/>
        </w:rPr>
      </w:pPr>
    </w:p>
    <w:p w:rsidR="00955631" w:rsidRPr="007E3D64" w:rsidRDefault="00955631" w:rsidP="0044563F">
      <w:pPr>
        <w:jc w:val="both"/>
        <w:rPr>
          <w:rFonts w:asciiTheme="minorHAnsi" w:eastAsia="Times New Roman" w:hAnsiTheme="minorHAnsi"/>
          <w:color w:val="000000"/>
          <w:sz w:val="20"/>
          <w:szCs w:val="20"/>
          <w:lang w:val="en-US"/>
        </w:rPr>
      </w:pPr>
    </w:p>
    <w:sectPr w:rsidR="00955631" w:rsidRPr="007E3D64" w:rsidSect="00FB0622">
      <w:footerReference w:type="default" r:id="rId9"/>
      <w:pgSz w:w="11900" w:h="16840"/>
      <w:pgMar w:top="1871" w:right="1304" w:bottom="3742" w:left="130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3805" w:rsidRDefault="00483805" w:rsidP="00E423C0">
      <w:r>
        <w:separator/>
      </w:r>
    </w:p>
  </w:endnote>
  <w:endnote w:type="continuationSeparator" w:id="0">
    <w:p w:rsidR="00483805" w:rsidRDefault="00483805" w:rsidP="00E423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DTLProkyonSTLight">
    <w:panose1 w:val="00000000000000000000"/>
    <w:charset w:val="00"/>
    <w:family w:val="modern"/>
    <w:notTrueType/>
    <w:pitch w:val="variable"/>
    <w:sig w:usb0="800000AF" w:usb1="5000204A"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00DA" w:rsidRDefault="004500DA" w:rsidP="00E84658">
    <w:pPr>
      <w:pStyle w:val="Rodap"/>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3805" w:rsidRDefault="00483805" w:rsidP="00E423C0">
      <w:r>
        <w:separator/>
      </w:r>
    </w:p>
  </w:footnote>
  <w:footnote w:type="continuationSeparator" w:id="0">
    <w:p w:rsidR="00483805" w:rsidRDefault="00483805" w:rsidP="00E423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C672C7"/>
    <w:multiLevelType w:val="multilevel"/>
    <w:tmpl w:val="01FC70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E62560A"/>
    <w:multiLevelType w:val="hybridMultilevel"/>
    <w:tmpl w:val="0C6CD95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nsid w:val="72297226"/>
    <w:multiLevelType w:val="hybridMultilevel"/>
    <w:tmpl w:val="C3C04FE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284"/>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561"/>
    <w:rsid w:val="000020FA"/>
    <w:rsid w:val="00007DD6"/>
    <w:rsid w:val="0001195B"/>
    <w:rsid w:val="0002108F"/>
    <w:rsid w:val="00046166"/>
    <w:rsid w:val="00050840"/>
    <w:rsid w:val="00055DC1"/>
    <w:rsid w:val="000726FD"/>
    <w:rsid w:val="00084EC6"/>
    <w:rsid w:val="000968A2"/>
    <w:rsid w:val="00096E65"/>
    <w:rsid w:val="000A4CCC"/>
    <w:rsid w:val="000B61F5"/>
    <w:rsid w:val="000D16A6"/>
    <w:rsid w:val="000D20E9"/>
    <w:rsid w:val="000D3F04"/>
    <w:rsid w:val="000F0987"/>
    <w:rsid w:val="000F65FD"/>
    <w:rsid w:val="001039D8"/>
    <w:rsid w:val="00111561"/>
    <w:rsid w:val="001133E0"/>
    <w:rsid w:val="00113E46"/>
    <w:rsid w:val="00123979"/>
    <w:rsid w:val="001434C4"/>
    <w:rsid w:val="00143F2A"/>
    <w:rsid w:val="001B0E32"/>
    <w:rsid w:val="001C176A"/>
    <w:rsid w:val="001C5EBA"/>
    <w:rsid w:val="00205DC7"/>
    <w:rsid w:val="00205F9B"/>
    <w:rsid w:val="0021345C"/>
    <w:rsid w:val="00214B6F"/>
    <w:rsid w:val="0022688B"/>
    <w:rsid w:val="00271E3F"/>
    <w:rsid w:val="002819F6"/>
    <w:rsid w:val="00293CC8"/>
    <w:rsid w:val="002A300F"/>
    <w:rsid w:val="002D7D85"/>
    <w:rsid w:val="002E405D"/>
    <w:rsid w:val="002F00FE"/>
    <w:rsid w:val="002F1530"/>
    <w:rsid w:val="00306310"/>
    <w:rsid w:val="003152DD"/>
    <w:rsid w:val="003172CD"/>
    <w:rsid w:val="003221F6"/>
    <w:rsid w:val="00330159"/>
    <w:rsid w:val="0033404C"/>
    <w:rsid w:val="00347D7A"/>
    <w:rsid w:val="003809A2"/>
    <w:rsid w:val="003827D4"/>
    <w:rsid w:val="0038348C"/>
    <w:rsid w:val="00387036"/>
    <w:rsid w:val="003C59F5"/>
    <w:rsid w:val="00400B8D"/>
    <w:rsid w:val="0044563F"/>
    <w:rsid w:val="00446409"/>
    <w:rsid w:val="004500DA"/>
    <w:rsid w:val="00457098"/>
    <w:rsid w:val="004607F6"/>
    <w:rsid w:val="00481FB6"/>
    <w:rsid w:val="00483805"/>
    <w:rsid w:val="00490BB4"/>
    <w:rsid w:val="00492C2F"/>
    <w:rsid w:val="004C6EE6"/>
    <w:rsid w:val="004D5E1B"/>
    <w:rsid w:val="004E09ED"/>
    <w:rsid w:val="004F50C2"/>
    <w:rsid w:val="00532122"/>
    <w:rsid w:val="00540BA5"/>
    <w:rsid w:val="00577ED0"/>
    <w:rsid w:val="00592F2E"/>
    <w:rsid w:val="005A405E"/>
    <w:rsid w:val="005B1222"/>
    <w:rsid w:val="005B238C"/>
    <w:rsid w:val="005B3869"/>
    <w:rsid w:val="005C23DB"/>
    <w:rsid w:val="00627CB4"/>
    <w:rsid w:val="00641D51"/>
    <w:rsid w:val="00651762"/>
    <w:rsid w:val="00653F56"/>
    <w:rsid w:val="0067440C"/>
    <w:rsid w:val="00674F41"/>
    <w:rsid w:val="0069524C"/>
    <w:rsid w:val="006A01F5"/>
    <w:rsid w:val="006D11B5"/>
    <w:rsid w:val="006D1CB3"/>
    <w:rsid w:val="006D2A72"/>
    <w:rsid w:val="006F52D8"/>
    <w:rsid w:val="007202DC"/>
    <w:rsid w:val="00723B85"/>
    <w:rsid w:val="00731AE9"/>
    <w:rsid w:val="007326FE"/>
    <w:rsid w:val="00737AC3"/>
    <w:rsid w:val="007441CA"/>
    <w:rsid w:val="00753353"/>
    <w:rsid w:val="00761DD4"/>
    <w:rsid w:val="00777F66"/>
    <w:rsid w:val="0078693B"/>
    <w:rsid w:val="007B2120"/>
    <w:rsid w:val="007B6F76"/>
    <w:rsid w:val="007B79C2"/>
    <w:rsid w:val="007E3D64"/>
    <w:rsid w:val="007E6162"/>
    <w:rsid w:val="007F7F41"/>
    <w:rsid w:val="00850AD4"/>
    <w:rsid w:val="00866E77"/>
    <w:rsid w:val="00871438"/>
    <w:rsid w:val="00891AE5"/>
    <w:rsid w:val="008926C7"/>
    <w:rsid w:val="008A0D1E"/>
    <w:rsid w:val="008B12CA"/>
    <w:rsid w:val="008B1A86"/>
    <w:rsid w:val="008B1DC3"/>
    <w:rsid w:val="008E626D"/>
    <w:rsid w:val="0090406C"/>
    <w:rsid w:val="00914264"/>
    <w:rsid w:val="0091792C"/>
    <w:rsid w:val="00923FCC"/>
    <w:rsid w:val="00942ED0"/>
    <w:rsid w:val="00952718"/>
    <w:rsid w:val="00954940"/>
    <w:rsid w:val="00955631"/>
    <w:rsid w:val="0096784D"/>
    <w:rsid w:val="0097348C"/>
    <w:rsid w:val="009746CD"/>
    <w:rsid w:val="009814D2"/>
    <w:rsid w:val="00984CA9"/>
    <w:rsid w:val="00986FD3"/>
    <w:rsid w:val="00991B66"/>
    <w:rsid w:val="00997DC5"/>
    <w:rsid w:val="009A49DE"/>
    <w:rsid w:val="009A621F"/>
    <w:rsid w:val="009B597E"/>
    <w:rsid w:val="009B5994"/>
    <w:rsid w:val="009C5EB3"/>
    <w:rsid w:val="009C708E"/>
    <w:rsid w:val="009E4E07"/>
    <w:rsid w:val="009E5659"/>
    <w:rsid w:val="00A23CD0"/>
    <w:rsid w:val="00A276CB"/>
    <w:rsid w:val="00A322D3"/>
    <w:rsid w:val="00A332DD"/>
    <w:rsid w:val="00A63C56"/>
    <w:rsid w:val="00A724F2"/>
    <w:rsid w:val="00A758B4"/>
    <w:rsid w:val="00A87171"/>
    <w:rsid w:val="00AB3320"/>
    <w:rsid w:val="00AD2F26"/>
    <w:rsid w:val="00AE23FB"/>
    <w:rsid w:val="00B10D9A"/>
    <w:rsid w:val="00B16F67"/>
    <w:rsid w:val="00B229B6"/>
    <w:rsid w:val="00B3735D"/>
    <w:rsid w:val="00B41DBE"/>
    <w:rsid w:val="00B459A9"/>
    <w:rsid w:val="00B56EFA"/>
    <w:rsid w:val="00B600D6"/>
    <w:rsid w:val="00B873AB"/>
    <w:rsid w:val="00B970C1"/>
    <w:rsid w:val="00BC0F5F"/>
    <w:rsid w:val="00BD1984"/>
    <w:rsid w:val="00C055D3"/>
    <w:rsid w:val="00C112E2"/>
    <w:rsid w:val="00C32A3B"/>
    <w:rsid w:val="00C40B82"/>
    <w:rsid w:val="00C43516"/>
    <w:rsid w:val="00C66646"/>
    <w:rsid w:val="00C81BDC"/>
    <w:rsid w:val="00C83E0F"/>
    <w:rsid w:val="00CB58F8"/>
    <w:rsid w:val="00CC3CBC"/>
    <w:rsid w:val="00CF04DD"/>
    <w:rsid w:val="00CF6267"/>
    <w:rsid w:val="00D13E43"/>
    <w:rsid w:val="00D251F0"/>
    <w:rsid w:val="00D27E27"/>
    <w:rsid w:val="00D36B18"/>
    <w:rsid w:val="00D447D1"/>
    <w:rsid w:val="00D60570"/>
    <w:rsid w:val="00D6116E"/>
    <w:rsid w:val="00D932E9"/>
    <w:rsid w:val="00DA28F5"/>
    <w:rsid w:val="00DB2392"/>
    <w:rsid w:val="00DB40B3"/>
    <w:rsid w:val="00DB4CF9"/>
    <w:rsid w:val="00DC09D4"/>
    <w:rsid w:val="00DC7D93"/>
    <w:rsid w:val="00DD44D0"/>
    <w:rsid w:val="00DE12F3"/>
    <w:rsid w:val="00DE446E"/>
    <w:rsid w:val="00DF4BAE"/>
    <w:rsid w:val="00DF5DC4"/>
    <w:rsid w:val="00E0104A"/>
    <w:rsid w:val="00E31BC3"/>
    <w:rsid w:val="00E3594D"/>
    <w:rsid w:val="00E37A7C"/>
    <w:rsid w:val="00E423C0"/>
    <w:rsid w:val="00E55EE3"/>
    <w:rsid w:val="00E71410"/>
    <w:rsid w:val="00E7754F"/>
    <w:rsid w:val="00E815D4"/>
    <w:rsid w:val="00E84658"/>
    <w:rsid w:val="00E90FCB"/>
    <w:rsid w:val="00EC4C7E"/>
    <w:rsid w:val="00ED3275"/>
    <w:rsid w:val="00EF6D03"/>
    <w:rsid w:val="00F049A3"/>
    <w:rsid w:val="00F247E5"/>
    <w:rsid w:val="00F46685"/>
    <w:rsid w:val="00F46FAF"/>
    <w:rsid w:val="00F5203B"/>
    <w:rsid w:val="00F77581"/>
    <w:rsid w:val="00FB0622"/>
    <w:rsid w:val="00FC7027"/>
    <w:rsid w:val="00FE4E8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FB92E2A1-E0B0-4116-9B5E-FA418ACBF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paragraph" w:styleId="Cabealho1">
    <w:name w:val="heading 1"/>
    <w:basedOn w:val="Normal"/>
    <w:link w:val="Cabealho1Carter"/>
    <w:uiPriority w:val="9"/>
    <w:qFormat/>
    <w:rsid w:val="006D2A72"/>
    <w:pPr>
      <w:spacing w:before="100" w:beforeAutospacing="1" w:after="100" w:afterAutospacing="1"/>
      <w:outlineLvl w:val="0"/>
    </w:pPr>
    <w:rPr>
      <w:rFonts w:ascii="Times" w:hAnsi="Times"/>
      <w:b/>
      <w:bCs/>
      <w:kern w:val="36"/>
      <w:sz w:val="48"/>
      <w:szCs w:val="48"/>
    </w:rPr>
  </w:style>
  <w:style w:type="paragraph" w:styleId="Cabealho2">
    <w:name w:val="heading 2"/>
    <w:basedOn w:val="Normal"/>
    <w:next w:val="Normal"/>
    <w:link w:val="Cabealho2Carter"/>
    <w:uiPriority w:val="9"/>
    <w:semiHidden/>
    <w:unhideWhenUsed/>
    <w:qFormat/>
    <w:rsid w:val="00955631"/>
    <w:pPr>
      <w:keepNext/>
      <w:keepLines/>
      <w:spacing w:before="200"/>
      <w:outlineLvl w:val="1"/>
    </w:pPr>
    <w:rPr>
      <w:rFonts w:ascii="Calibri" w:eastAsia="MS Gothic" w:hAnsi="Calibri"/>
      <w:b/>
      <w:bCs/>
      <w:color w:val="4F81BD"/>
      <w:sz w:val="26"/>
      <w:szCs w:val="26"/>
    </w:rPr>
  </w:style>
  <w:style w:type="paragraph" w:styleId="Cabealho3">
    <w:name w:val="heading 3"/>
    <w:basedOn w:val="Normal"/>
    <w:next w:val="Normal"/>
    <w:link w:val="Cabealho3Carter"/>
    <w:uiPriority w:val="9"/>
    <w:semiHidden/>
    <w:unhideWhenUsed/>
    <w:qFormat/>
    <w:rsid w:val="00A63C56"/>
    <w:pPr>
      <w:keepNext/>
      <w:keepLines/>
      <w:spacing w:before="200"/>
      <w:outlineLvl w:val="2"/>
    </w:pPr>
    <w:rPr>
      <w:rFonts w:ascii="Calibri" w:eastAsia="MS Gothic" w:hAnsi="Calibri"/>
      <w:b/>
      <w:bCs/>
      <w:color w:val="4F81BD"/>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notaderodap">
    <w:name w:val="footnote text"/>
    <w:basedOn w:val="Normal"/>
    <w:link w:val="TextodenotaderodapCarter"/>
    <w:uiPriority w:val="99"/>
    <w:unhideWhenUsed/>
    <w:rsid w:val="00E423C0"/>
  </w:style>
  <w:style w:type="character" w:customStyle="1" w:styleId="TextodenotaderodapCarter">
    <w:name w:val="Texto de nota de rodapé Caráter"/>
    <w:basedOn w:val="Tipodeletrapredefinidodopargrafo"/>
    <w:link w:val="Textodenotaderodap"/>
    <w:uiPriority w:val="99"/>
    <w:rsid w:val="00E423C0"/>
  </w:style>
  <w:style w:type="character" w:styleId="Refdenotaderodap">
    <w:name w:val="footnote reference"/>
    <w:uiPriority w:val="99"/>
    <w:unhideWhenUsed/>
    <w:rsid w:val="00E423C0"/>
    <w:rPr>
      <w:vertAlign w:val="superscript"/>
    </w:rPr>
  </w:style>
  <w:style w:type="paragraph" w:styleId="NormalWeb">
    <w:name w:val="Normal (Web)"/>
    <w:basedOn w:val="Normal"/>
    <w:uiPriority w:val="99"/>
    <w:unhideWhenUsed/>
    <w:rsid w:val="00AE23FB"/>
    <w:pPr>
      <w:spacing w:before="100" w:beforeAutospacing="1" w:after="100" w:afterAutospacing="1"/>
    </w:pPr>
    <w:rPr>
      <w:rFonts w:ascii="Times" w:hAnsi="Times"/>
      <w:sz w:val="20"/>
      <w:szCs w:val="20"/>
    </w:rPr>
  </w:style>
  <w:style w:type="character" w:customStyle="1" w:styleId="apple-converted-space">
    <w:name w:val="apple-converted-space"/>
    <w:basedOn w:val="Tipodeletrapredefinidodopargrafo"/>
    <w:rsid w:val="00AE23FB"/>
  </w:style>
  <w:style w:type="character" w:styleId="Hiperligao">
    <w:name w:val="Hyperlink"/>
    <w:uiPriority w:val="99"/>
    <w:unhideWhenUsed/>
    <w:rsid w:val="00AE23FB"/>
    <w:rPr>
      <w:color w:val="0000FF"/>
      <w:u w:val="single"/>
    </w:rPr>
  </w:style>
  <w:style w:type="character" w:styleId="Hiperligaovisitada">
    <w:name w:val="FollowedHyperlink"/>
    <w:uiPriority w:val="99"/>
    <w:semiHidden/>
    <w:unhideWhenUsed/>
    <w:rsid w:val="00532122"/>
    <w:rPr>
      <w:color w:val="800080"/>
      <w:u w:val="single"/>
    </w:rPr>
  </w:style>
  <w:style w:type="character" w:customStyle="1" w:styleId="Cabealho1Carter">
    <w:name w:val="Cabeçalho 1 Caráter"/>
    <w:link w:val="Cabealho1"/>
    <w:uiPriority w:val="9"/>
    <w:rsid w:val="006D2A72"/>
    <w:rPr>
      <w:rFonts w:ascii="Times" w:hAnsi="Times"/>
      <w:b/>
      <w:bCs/>
      <w:kern w:val="36"/>
      <w:sz w:val="48"/>
      <w:szCs w:val="48"/>
    </w:rPr>
  </w:style>
  <w:style w:type="character" w:styleId="Forte">
    <w:name w:val="Strong"/>
    <w:uiPriority w:val="22"/>
    <w:qFormat/>
    <w:rsid w:val="00DC7D93"/>
    <w:rPr>
      <w:b/>
      <w:bCs/>
    </w:rPr>
  </w:style>
  <w:style w:type="paragraph" w:styleId="Textodebalo">
    <w:name w:val="Balloon Text"/>
    <w:basedOn w:val="Normal"/>
    <w:link w:val="TextodebaloCarter"/>
    <w:uiPriority w:val="99"/>
    <w:semiHidden/>
    <w:unhideWhenUsed/>
    <w:rsid w:val="00641D51"/>
    <w:rPr>
      <w:rFonts w:ascii="Lucida Grande" w:hAnsi="Lucida Grande"/>
      <w:sz w:val="18"/>
      <w:szCs w:val="18"/>
    </w:rPr>
  </w:style>
  <w:style w:type="character" w:customStyle="1" w:styleId="TextodebaloCarter">
    <w:name w:val="Texto de balão Caráter"/>
    <w:link w:val="Textodebalo"/>
    <w:uiPriority w:val="99"/>
    <w:semiHidden/>
    <w:rsid w:val="00641D51"/>
    <w:rPr>
      <w:rFonts w:ascii="Lucida Grande" w:hAnsi="Lucida Grande"/>
      <w:sz w:val="18"/>
      <w:szCs w:val="18"/>
    </w:rPr>
  </w:style>
  <w:style w:type="character" w:customStyle="1" w:styleId="Cabealho2Carter">
    <w:name w:val="Cabeçalho 2 Caráter"/>
    <w:link w:val="Cabealho2"/>
    <w:uiPriority w:val="9"/>
    <w:semiHidden/>
    <w:rsid w:val="00955631"/>
    <w:rPr>
      <w:rFonts w:ascii="Calibri" w:eastAsia="MS Gothic" w:hAnsi="Calibri" w:cs="Times New Roman"/>
      <w:b/>
      <w:bCs/>
      <w:color w:val="4F81BD"/>
      <w:sz w:val="26"/>
      <w:szCs w:val="26"/>
    </w:rPr>
  </w:style>
  <w:style w:type="paragraph" w:styleId="PargrafodaLista">
    <w:name w:val="List Paragraph"/>
    <w:basedOn w:val="Normal"/>
    <w:uiPriority w:val="34"/>
    <w:qFormat/>
    <w:rsid w:val="00BD1984"/>
    <w:pPr>
      <w:ind w:left="720"/>
      <w:contextualSpacing/>
    </w:pPr>
  </w:style>
  <w:style w:type="character" w:customStyle="1" w:styleId="Cabealho3Carter">
    <w:name w:val="Cabeçalho 3 Caráter"/>
    <w:link w:val="Cabealho3"/>
    <w:uiPriority w:val="9"/>
    <w:semiHidden/>
    <w:rsid w:val="00A63C56"/>
    <w:rPr>
      <w:rFonts w:ascii="Calibri" w:eastAsia="MS Gothic" w:hAnsi="Calibri" w:cs="Times New Roman"/>
      <w:b/>
      <w:bCs/>
      <w:color w:val="4F81BD"/>
    </w:rPr>
  </w:style>
  <w:style w:type="paragraph" w:styleId="Cabealho">
    <w:name w:val="header"/>
    <w:basedOn w:val="Normal"/>
    <w:link w:val="CabealhoCarter"/>
    <w:uiPriority w:val="99"/>
    <w:unhideWhenUsed/>
    <w:rsid w:val="004500DA"/>
    <w:pPr>
      <w:tabs>
        <w:tab w:val="center" w:pos="4252"/>
        <w:tab w:val="right" w:pos="8504"/>
      </w:tabs>
    </w:pPr>
  </w:style>
  <w:style w:type="character" w:customStyle="1" w:styleId="CabealhoCarter">
    <w:name w:val="Cabeçalho Caráter"/>
    <w:link w:val="Cabealho"/>
    <w:uiPriority w:val="99"/>
    <w:rsid w:val="004500DA"/>
    <w:rPr>
      <w:sz w:val="24"/>
      <w:szCs w:val="24"/>
      <w:lang w:eastAsia="en-US"/>
    </w:rPr>
  </w:style>
  <w:style w:type="paragraph" w:styleId="Rodap">
    <w:name w:val="footer"/>
    <w:basedOn w:val="Normal"/>
    <w:link w:val="RodapCarter"/>
    <w:uiPriority w:val="99"/>
    <w:unhideWhenUsed/>
    <w:rsid w:val="004500DA"/>
    <w:pPr>
      <w:tabs>
        <w:tab w:val="center" w:pos="4252"/>
        <w:tab w:val="right" w:pos="8504"/>
      </w:tabs>
    </w:pPr>
  </w:style>
  <w:style w:type="character" w:customStyle="1" w:styleId="RodapCarter">
    <w:name w:val="Rodapé Caráter"/>
    <w:link w:val="Rodap"/>
    <w:uiPriority w:val="99"/>
    <w:rsid w:val="004500DA"/>
    <w:rPr>
      <w:sz w:val="24"/>
      <w:szCs w:val="24"/>
      <w:lang w:eastAsia="en-US"/>
    </w:rPr>
  </w:style>
  <w:style w:type="paragraph" w:customStyle="1" w:styleId="EstiloTeste">
    <w:name w:val="Estilo Teste"/>
    <w:basedOn w:val="Normal"/>
    <w:link w:val="EstiloTesteCarter"/>
    <w:qFormat/>
    <w:rsid w:val="00592F2E"/>
    <w:pPr>
      <w:pBdr>
        <w:top w:val="dotted" w:sz="4" w:space="1" w:color="auto"/>
        <w:bottom w:val="dotted" w:sz="4" w:space="1" w:color="auto"/>
      </w:pBdr>
      <w:jc w:val="center"/>
    </w:pPr>
    <w:rPr>
      <w:rFonts w:ascii="DTLProkyonSTLight" w:hAnsi="DTLProkyonSTLight"/>
      <w:sz w:val="20"/>
      <w:szCs w:val="20"/>
    </w:rPr>
  </w:style>
  <w:style w:type="character" w:customStyle="1" w:styleId="EstiloTesteCarter">
    <w:name w:val="Estilo Teste Caráter"/>
    <w:basedOn w:val="Tipodeletrapredefinidodopargrafo"/>
    <w:link w:val="EstiloTeste"/>
    <w:rsid w:val="00592F2E"/>
    <w:rPr>
      <w:rFonts w:ascii="DTLProkyonSTLight" w:hAnsi="DTLProkyonSTLight"/>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412388">
      <w:bodyDiv w:val="1"/>
      <w:marLeft w:val="0"/>
      <w:marRight w:val="0"/>
      <w:marTop w:val="0"/>
      <w:marBottom w:val="0"/>
      <w:divBdr>
        <w:top w:val="none" w:sz="0" w:space="0" w:color="auto"/>
        <w:left w:val="none" w:sz="0" w:space="0" w:color="auto"/>
        <w:bottom w:val="none" w:sz="0" w:space="0" w:color="auto"/>
        <w:right w:val="none" w:sz="0" w:space="0" w:color="auto"/>
      </w:divBdr>
      <w:divsChild>
        <w:div w:id="1183207032">
          <w:marLeft w:val="0"/>
          <w:marRight w:val="0"/>
          <w:marTop w:val="0"/>
          <w:marBottom w:val="600"/>
          <w:divBdr>
            <w:top w:val="none" w:sz="0" w:space="0" w:color="auto"/>
            <w:left w:val="none" w:sz="0" w:space="0" w:color="auto"/>
            <w:bottom w:val="none" w:sz="0" w:space="0" w:color="auto"/>
            <w:right w:val="none" w:sz="0" w:space="0" w:color="auto"/>
          </w:divBdr>
        </w:div>
        <w:div w:id="1364133707">
          <w:marLeft w:val="0"/>
          <w:marRight w:val="0"/>
          <w:marTop w:val="0"/>
          <w:marBottom w:val="240"/>
          <w:divBdr>
            <w:top w:val="none" w:sz="0" w:space="0" w:color="auto"/>
            <w:left w:val="none" w:sz="0" w:space="0" w:color="auto"/>
            <w:bottom w:val="none" w:sz="0" w:space="0" w:color="auto"/>
            <w:right w:val="none" w:sz="0" w:space="0" w:color="auto"/>
          </w:divBdr>
        </w:div>
      </w:divsChild>
    </w:div>
    <w:div w:id="387070361">
      <w:bodyDiv w:val="1"/>
      <w:marLeft w:val="0"/>
      <w:marRight w:val="0"/>
      <w:marTop w:val="0"/>
      <w:marBottom w:val="0"/>
      <w:divBdr>
        <w:top w:val="none" w:sz="0" w:space="0" w:color="auto"/>
        <w:left w:val="none" w:sz="0" w:space="0" w:color="auto"/>
        <w:bottom w:val="none" w:sz="0" w:space="0" w:color="auto"/>
        <w:right w:val="none" w:sz="0" w:space="0" w:color="auto"/>
      </w:divBdr>
    </w:div>
    <w:div w:id="408312133">
      <w:bodyDiv w:val="1"/>
      <w:marLeft w:val="0"/>
      <w:marRight w:val="0"/>
      <w:marTop w:val="0"/>
      <w:marBottom w:val="0"/>
      <w:divBdr>
        <w:top w:val="none" w:sz="0" w:space="0" w:color="auto"/>
        <w:left w:val="none" w:sz="0" w:space="0" w:color="auto"/>
        <w:bottom w:val="none" w:sz="0" w:space="0" w:color="auto"/>
        <w:right w:val="none" w:sz="0" w:space="0" w:color="auto"/>
      </w:divBdr>
    </w:div>
    <w:div w:id="552079313">
      <w:bodyDiv w:val="1"/>
      <w:marLeft w:val="0"/>
      <w:marRight w:val="0"/>
      <w:marTop w:val="0"/>
      <w:marBottom w:val="0"/>
      <w:divBdr>
        <w:top w:val="none" w:sz="0" w:space="0" w:color="auto"/>
        <w:left w:val="none" w:sz="0" w:space="0" w:color="auto"/>
        <w:bottom w:val="none" w:sz="0" w:space="0" w:color="auto"/>
        <w:right w:val="none" w:sz="0" w:space="0" w:color="auto"/>
      </w:divBdr>
      <w:divsChild>
        <w:div w:id="1055471535">
          <w:marLeft w:val="0"/>
          <w:marRight w:val="0"/>
          <w:marTop w:val="0"/>
          <w:marBottom w:val="240"/>
          <w:divBdr>
            <w:top w:val="none" w:sz="0" w:space="0" w:color="auto"/>
            <w:left w:val="none" w:sz="0" w:space="0" w:color="auto"/>
            <w:bottom w:val="none" w:sz="0" w:space="0" w:color="auto"/>
            <w:right w:val="none" w:sz="0" w:space="0" w:color="auto"/>
          </w:divBdr>
        </w:div>
        <w:div w:id="1122580812">
          <w:marLeft w:val="0"/>
          <w:marRight w:val="0"/>
          <w:marTop w:val="0"/>
          <w:marBottom w:val="600"/>
          <w:divBdr>
            <w:top w:val="none" w:sz="0" w:space="0" w:color="auto"/>
            <w:left w:val="none" w:sz="0" w:space="0" w:color="auto"/>
            <w:bottom w:val="none" w:sz="0" w:space="0" w:color="auto"/>
            <w:right w:val="none" w:sz="0" w:space="0" w:color="auto"/>
          </w:divBdr>
        </w:div>
      </w:divsChild>
    </w:div>
    <w:div w:id="710962817">
      <w:bodyDiv w:val="1"/>
      <w:marLeft w:val="0"/>
      <w:marRight w:val="0"/>
      <w:marTop w:val="0"/>
      <w:marBottom w:val="0"/>
      <w:divBdr>
        <w:top w:val="none" w:sz="0" w:space="0" w:color="auto"/>
        <w:left w:val="none" w:sz="0" w:space="0" w:color="auto"/>
        <w:bottom w:val="none" w:sz="0" w:space="0" w:color="auto"/>
        <w:right w:val="none" w:sz="0" w:space="0" w:color="auto"/>
      </w:divBdr>
    </w:div>
    <w:div w:id="940180990">
      <w:bodyDiv w:val="1"/>
      <w:marLeft w:val="0"/>
      <w:marRight w:val="0"/>
      <w:marTop w:val="0"/>
      <w:marBottom w:val="0"/>
      <w:divBdr>
        <w:top w:val="none" w:sz="0" w:space="0" w:color="auto"/>
        <w:left w:val="none" w:sz="0" w:space="0" w:color="auto"/>
        <w:bottom w:val="none" w:sz="0" w:space="0" w:color="auto"/>
        <w:right w:val="none" w:sz="0" w:space="0" w:color="auto"/>
      </w:divBdr>
    </w:div>
    <w:div w:id="1016880938">
      <w:bodyDiv w:val="1"/>
      <w:marLeft w:val="0"/>
      <w:marRight w:val="0"/>
      <w:marTop w:val="0"/>
      <w:marBottom w:val="0"/>
      <w:divBdr>
        <w:top w:val="none" w:sz="0" w:space="0" w:color="auto"/>
        <w:left w:val="none" w:sz="0" w:space="0" w:color="auto"/>
        <w:bottom w:val="none" w:sz="0" w:space="0" w:color="auto"/>
        <w:right w:val="none" w:sz="0" w:space="0" w:color="auto"/>
      </w:divBdr>
    </w:div>
    <w:div w:id="1213617801">
      <w:bodyDiv w:val="1"/>
      <w:marLeft w:val="0"/>
      <w:marRight w:val="0"/>
      <w:marTop w:val="0"/>
      <w:marBottom w:val="0"/>
      <w:divBdr>
        <w:top w:val="none" w:sz="0" w:space="0" w:color="auto"/>
        <w:left w:val="none" w:sz="0" w:space="0" w:color="auto"/>
        <w:bottom w:val="none" w:sz="0" w:space="0" w:color="auto"/>
        <w:right w:val="none" w:sz="0" w:space="0" w:color="auto"/>
      </w:divBdr>
      <w:divsChild>
        <w:div w:id="149059076">
          <w:marLeft w:val="0"/>
          <w:marRight w:val="0"/>
          <w:marTop w:val="0"/>
          <w:marBottom w:val="240"/>
          <w:divBdr>
            <w:top w:val="none" w:sz="0" w:space="0" w:color="auto"/>
            <w:left w:val="none" w:sz="0" w:space="0" w:color="auto"/>
            <w:bottom w:val="none" w:sz="0" w:space="0" w:color="auto"/>
            <w:right w:val="none" w:sz="0" w:space="0" w:color="auto"/>
          </w:divBdr>
        </w:div>
        <w:div w:id="406920366">
          <w:marLeft w:val="0"/>
          <w:marRight w:val="0"/>
          <w:marTop w:val="0"/>
          <w:marBottom w:val="600"/>
          <w:divBdr>
            <w:top w:val="none" w:sz="0" w:space="0" w:color="auto"/>
            <w:left w:val="none" w:sz="0" w:space="0" w:color="auto"/>
            <w:bottom w:val="none" w:sz="0" w:space="0" w:color="auto"/>
            <w:right w:val="none" w:sz="0" w:space="0" w:color="auto"/>
          </w:divBdr>
        </w:div>
      </w:divsChild>
    </w:div>
    <w:div w:id="1392926903">
      <w:bodyDiv w:val="1"/>
      <w:marLeft w:val="0"/>
      <w:marRight w:val="0"/>
      <w:marTop w:val="0"/>
      <w:marBottom w:val="0"/>
      <w:divBdr>
        <w:top w:val="none" w:sz="0" w:space="0" w:color="auto"/>
        <w:left w:val="none" w:sz="0" w:space="0" w:color="auto"/>
        <w:bottom w:val="none" w:sz="0" w:space="0" w:color="auto"/>
        <w:right w:val="none" w:sz="0" w:space="0" w:color="auto"/>
      </w:divBdr>
    </w:div>
    <w:div w:id="1426918685">
      <w:bodyDiv w:val="1"/>
      <w:marLeft w:val="0"/>
      <w:marRight w:val="0"/>
      <w:marTop w:val="0"/>
      <w:marBottom w:val="0"/>
      <w:divBdr>
        <w:top w:val="none" w:sz="0" w:space="0" w:color="auto"/>
        <w:left w:val="none" w:sz="0" w:space="0" w:color="auto"/>
        <w:bottom w:val="none" w:sz="0" w:space="0" w:color="auto"/>
        <w:right w:val="none" w:sz="0" w:space="0" w:color="auto"/>
      </w:divBdr>
    </w:div>
    <w:div w:id="1440641112">
      <w:bodyDiv w:val="1"/>
      <w:marLeft w:val="0"/>
      <w:marRight w:val="0"/>
      <w:marTop w:val="0"/>
      <w:marBottom w:val="0"/>
      <w:divBdr>
        <w:top w:val="none" w:sz="0" w:space="0" w:color="auto"/>
        <w:left w:val="none" w:sz="0" w:space="0" w:color="auto"/>
        <w:bottom w:val="none" w:sz="0" w:space="0" w:color="auto"/>
        <w:right w:val="none" w:sz="0" w:space="0" w:color="auto"/>
      </w:divBdr>
    </w:div>
    <w:div w:id="1465849598">
      <w:bodyDiv w:val="1"/>
      <w:marLeft w:val="0"/>
      <w:marRight w:val="0"/>
      <w:marTop w:val="0"/>
      <w:marBottom w:val="0"/>
      <w:divBdr>
        <w:top w:val="none" w:sz="0" w:space="0" w:color="auto"/>
        <w:left w:val="none" w:sz="0" w:space="0" w:color="auto"/>
        <w:bottom w:val="none" w:sz="0" w:space="0" w:color="auto"/>
        <w:right w:val="none" w:sz="0" w:space="0" w:color="auto"/>
      </w:divBdr>
    </w:div>
    <w:div w:id="1594053418">
      <w:bodyDiv w:val="1"/>
      <w:marLeft w:val="0"/>
      <w:marRight w:val="0"/>
      <w:marTop w:val="0"/>
      <w:marBottom w:val="0"/>
      <w:divBdr>
        <w:top w:val="none" w:sz="0" w:space="0" w:color="auto"/>
        <w:left w:val="none" w:sz="0" w:space="0" w:color="auto"/>
        <w:bottom w:val="none" w:sz="0" w:space="0" w:color="auto"/>
        <w:right w:val="none" w:sz="0" w:space="0" w:color="auto"/>
      </w:divBdr>
    </w:div>
    <w:div w:id="1728718147">
      <w:bodyDiv w:val="1"/>
      <w:marLeft w:val="0"/>
      <w:marRight w:val="0"/>
      <w:marTop w:val="0"/>
      <w:marBottom w:val="0"/>
      <w:divBdr>
        <w:top w:val="none" w:sz="0" w:space="0" w:color="auto"/>
        <w:left w:val="none" w:sz="0" w:space="0" w:color="auto"/>
        <w:bottom w:val="none" w:sz="0" w:space="0" w:color="auto"/>
        <w:right w:val="none" w:sz="0" w:space="0" w:color="auto"/>
      </w:divBdr>
    </w:div>
    <w:div w:id="1752654134">
      <w:bodyDiv w:val="1"/>
      <w:marLeft w:val="0"/>
      <w:marRight w:val="0"/>
      <w:marTop w:val="0"/>
      <w:marBottom w:val="0"/>
      <w:divBdr>
        <w:top w:val="none" w:sz="0" w:space="0" w:color="auto"/>
        <w:left w:val="none" w:sz="0" w:space="0" w:color="auto"/>
        <w:bottom w:val="none" w:sz="0" w:space="0" w:color="auto"/>
        <w:right w:val="none" w:sz="0" w:space="0" w:color="auto"/>
      </w:divBdr>
    </w:div>
    <w:div w:id="19910141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asondavies.com/wordcloud/"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4</Pages>
  <Words>1393</Words>
  <Characters>7527</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8903</CharactersWithSpaces>
  <SharedDoc>false</SharedDoc>
  <HLinks>
    <vt:vector size="72" baseType="variant">
      <vt:variant>
        <vt:i4>5439502</vt:i4>
      </vt:variant>
      <vt:variant>
        <vt:i4>33</vt:i4>
      </vt:variant>
      <vt:variant>
        <vt:i4>0</vt:i4>
      </vt:variant>
      <vt:variant>
        <vt:i4>5</vt:i4>
      </vt:variant>
      <vt:variant>
        <vt:lpwstr>http://tagcrowd.com/</vt:lpwstr>
      </vt:variant>
      <vt:variant>
        <vt:lpwstr/>
      </vt:variant>
      <vt:variant>
        <vt:i4>5374018</vt:i4>
      </vt:variant>
      <vt:variant>
        <vt:i4>30</vt:i4>
      </vt:variant>
      <vt:variant>
        <vt:i4>0</vt:i4>
      </vt:variant>
      <vt:variant>
        <vt:i4>5</vt:i4>
      </vt:variant>
      <vt:variant>
        <vt:lpwstr>http://worditout.com/</vt:lpwstr>
      </vt:variant>
      <vt:variant>
        <vt:lpwstr/>
      </vt:variant>
      <vt:variant>
        <vt:i4>5570632</vt:i4>
      </vt:variant>
      <vt:variant>
        <vt:i4>27</vt:i4>
      </vt:variant>
      <vt:variant>
        <vt:i4>0</vt:i4>
      </vt:variant>
      <vt:variant>
        <vt:i4>5</vt:i4>
      </vt:variant>
      <vt:variant>
        <vt:lpwstr>http://www.wordsift.com/</vt:lpwstr>
      </vt:variant>
      <vt:variant>
        <vt:lpwstr/>
      </vt:variant>
      <vt:variant>
        <vt:i4>4456533</vt:i4>
      </vt:variant>
      <vt:variant>
        <vt:i4>24</vt:i4>
      </vt:variant>
      <vt:variant>
        <vt:i4>0</vt:i4>
      </vt:variant>
      <vt:variant>
        <vt:i4>5</vt:i4>
      </vt:variant>
      <vt:variant>
        <vt:lpwstr>http://www.jasondavies.com/wordcloud/</vt:lpwstr>
      </vt:variant>
      <vt:variant>
        <vt:lpwstr/>
      </vt:variant>
      <vt:variant>
        <vt:i4>4456533</vt:i4>
      </vt:variant>
      <vt:variant>
        <vt:i4>21</vt:i4>
      </vt:variant>
      <vt:variant>
        <vt:i4>0</vt:i4>
      </vt:variant>
      <vt:variant>
        <vt:i4>5</vt:i4>
      </vt:variant>
      <vt:variant>
        <vt:lpwstr>http://www.jasondavies.com/wordcloud/</vt:lpwstr>
      </vt:variant>
      <vt:variant>
        <vt:lpwstr/>
      </vt:variant>
      <vt:variant>
        <vt:i4>2490404</vt:i4>
      </vt:variant>
      <vt:variant>
        <vt:i4>18</vt:i4>
      </vt:variant>
      <vt:variant>
        <vt:i4>0</vt:i4>
      </vt:variant>
      <vt:variant>
        <vt:i4>5</vt:i4>
      </vt:variant>
      <vt:variant>
        <vt:lpwstr>http://www.wordle.net/</vt:lpwstr>
      </vt:variant>
      <vt:variant>
        <vt:lpwstr/>
      </vt:variant>
      <vt:variant>
        <vt:i4>3932268</vt:i4>
      </vt:variant>
      <vt:variant>
        <vt:i4>15</vt:i4>
      </vt:variant>
      <vt:variant>
        <vt:i4>0</vt:i4>
      </vt:variant>
      <vt:variant>
        <vt:i4>5</vt:i4>
      </vt:variant>
      <vt:variant>
        <vt:lpwstr>http://www.tagxedo.com/</vt:lpwstr>
      </vt:variant>
      <vt:variant>
        <vt:lpwstr/>
      </vt:variant>
      <vt:variant>
        <vt:i4>7536668</vt:i4>
      </vt:variant>
      <vt:variant>
        <vt:i4>12</vt:i4>
      </vt:variant>
      <vt:variant>
        <vt:i4>0</vt:i4>
      </vt:variant>
      <vt:variant>
        <vt:i4>5</vt:i4>
      </vt:variant>
      <vt:variant>
        <vt:lpwstr>http://www.abcya.com/word_clouds.htm</vt:lpwstr>
      </vt:variant>
      <vt:variant>
        <vt:lpwstr/>
      </vt:variant>
      <vt:variant>
        <vt:i4>3866732</vt:i4>
      </vt:variant>
      <vt:variant>
        <vt:i4>9</vt:i4>
      </vt:variant>
      <vt:variant>
        <vt:i4>0</vt:i4>
      </vt:variant>
      <vt:variant>
        <vt:i4>5</vt:i4>
      </vt:variant>
      <vt:variant>
        <vt:lpwstr>https://periodicos.ufsc.br/index.php/eb/article/view/1518-           2924.2013v18n36p85</vt:lpwstr>
      </vt:variant>
      <vt:variant>
        <vt:lpwstr/>
      </vt:variant>
      <vt:variant>
        <vt:i4>3997774</vt:i4>
      </vt:variant>
      <vt:variant>
        <vt:i4>6</vt:i4>
      </vt:variant>
      <vt:variant>
        <vt:i4>0</vt:i4>
      </vt:variant>
      <vt:variant>
        <vt:i4>5</vt:i4>
      </vt:variant>
      <vt:variant>
        <vt:lpwstr>https://www.youtube.com/watch?v=Fs_X8RtvTMg</vt:lpwstr>
      </vt:variant>
      <vt:variant>
        <vt:lpwstr/>
      </vt:variant>
      <vt:variant>
        <vt:i4>4980763</vt:i4>
      </vt:variant>
      <vt:variant>
        <vt:i4>3</vt:i4>
      </vt:variant>
      <vt:variant>
        <vt:i4>0</vt:i4>
      </vt:variant>
      <vt:variant>
        <vt:i4>5</vt:i4>
      </vt:variant>
      <vt:variant>
        <vt:lpwstr>http://www.youtube.com/watch?v=IG1ZU56tsd</vt:lpwstr>
      </vt:variant>
      <vt:variant>
        <vt:lpwstr/>
      </vt:variant>
      <vt:variant>
        <vt:i4>2293887</vt:i4>
      </vt:variant>
      <vt:variant>
        <vt:i4>0</vt:i4>
      </vt:variant>
      <vt:variant>
        <vt:i4>0</vt:i4>
      </vt:variant>
      <vt:variant>
        <vt:i4>5</vt:i4>
      </vt:variant>
      <vt:variant>
        <vt:lpwstr>http://www.youtube.com/watch?v=IG1ZU56tsdo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Solange Giardino</dc:creator>
  <cp:lastModifiedBy>Ju Ribeiro</cp:lastModifiedBy>
  <cp:revision>26</cp:revision>
  <dcterms:created xsi:type="dcterms:W3CDTF">2014-08-06T19:02:00Z</dcterms:created>
  <dcterms:modified xsi:type="dcterms:W3CDTF">2014-09-08T17:10:00Z</dcterms:modified>
</cp:coreProperties>
</file>